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6" w:rsidRPr="008343C6" w:rsidRDefault="008343C6" w:rsidP="008343C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8343C6">
        <w:rPr>
          <w:rFonts w:ascii="新細明體" w:eastAsia="新細明體" w:hAnsi="新細明體" w:cs="新細明體" w:hint="eastAsia"/>
          <w:color w:val="16365C"/>
          <w:kern w:val="0"/>
          <w:szCs w:val="24"/>
        </w:rPr>
        <w:t>網路虛擬化組織之元件分割：以</w:t>
      </w:r>
      <w:bookmarkStart w:id="0" w:name="_GoBack"/>
      <w:bookmarkEnd w:id="0"/>
      <w:r w:rsidRPr="008343C6">
        <w:rPr>
          <w:rFonts w:ascii="新細明體" w:eastAsia="新細明體" w:hAnsi="新細明體" w:cs="新細明體" w:hint="eastAsia"/>
          <w:color w:val="16365C"/>
          <w:kern w:val="0"/>
          <w:szCs w:val="24"/>
        </w:rPr>
        <w:t>電子商務管理為實例 Component Partition on Virtual Organizations of network： An Instance of Electronic Commerce Management</w:t>
      </w:r>
    </w:p>
    <w:p w:rsidR="00B94534" w:rsidRPr="006D28E2" w:rsidRDefault="00B94534" w:rsidP="00802114"/>
    <w:p w:rsidR="008343C6" w:rsidRPr="008343C6" w:rsidRDefault="008343C6" w:rsidP="008343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隨著資訊科技水準的進步, 使得企業組織經營的型態開始從傳統的方式, 轉由虛擬化的運作來經營自己的企業組織, 虛擬化組織的科技讓許多實體的資料、資訊, 改由電腦媒體來存放, 所以系統的規劃與執行就變得複雜且難以掌控。由於Internet的進步, 任何組織虛擬化的重點將定位在: (1)如何協調重複使用資源; (2)強調反應快速; (3)繼承傳統的關係網路, 運用各企業組織運作型態一起合作達成一項專案, 以上述所牽動的方式, 本篇論文將就組織虛擬化系統進行探討, 以電子商務的企業組織流程為實例, 讓組織底下的工作詳細分割, 將它們以元件化的方式來表示, 並且使用UML(Unified modeling language)的方式詳細說明</w:t>
      </w:r>
      <w:proofErr w:type="gramStart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個體間的互動</w:t>
      </w:r>
      <w:proofErr w:type="gramEnd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與運作, 每</w:t>
      </w:r>
      <w:proofErr w:type="gramStart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分割出來的元件也必須以CORBA(Common object request broker architecture)的規格來制定, 如此可以達到各企業</w:t>
      </w:r>
      <w:proofErr w:type="gramStart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組織間跨元件</w:t>
      </w:r>
      <w:proofErr w:type="gramEnd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合作的方式共同完成一項工作。而以組織分割出的元件和其他企業組織的元件, 會以模糊理論的方式, 針對每</w:t>
      </w:r>
      <w:proofErr w:type="gramStart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8343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元件分出較屬於自己組織的元件期望值, 藉此可以將較高成本的元件交由與其他廠商的合作, 如此分散風險、降低成本, 最後改善元件化的細節, 建構出屬於自己內部企業組織的元件。</w:t>
      </w:r>
    </w:p>
    <w:p w:rsidR="00802114" w:rsidRPr="008343C6" w:rsidRDefault="00802114" w:rsidP="008343C6">
      <w:pPr>
        <w:widowControl/>
      </w:pPr>
    </w:p>
    <w:sectPr w:rsidR="00802114" w:rsidRPr="008343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6" w:rsidRDefault="00233586" w:rsidP="00033B8C">
      <w:r>
        <w:separator/>
      </w:r>
    </w:p>
  </w:endnote>
  <w:endnote w:type="continuationSeparator" w:id="0">
    <w:p w:rsidR="00233586" w:rsidRDefault="00233586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6" w:rsidRDefault="00233586" w:rsidP="00033B8C">
      <w:r>
        <w:separator/>
      </w:r>
    </w:p>
  </w:footnote>
  <w:footnote w:type="continuationSeparator" w:id="0">
    <w:p w:rsidR="00233586" w:rsidRDefault="00233586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3586"/>
    <w:rsid w:val="00237CFC"/>
    <w:rsid w:val="0024418F"/>
    <w:rsid w:val="002569DD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7D5C"/>
    <w:rsid w:val="003C1B8E"/>
    <w:rsid w:val="003C6DB9"/>
    <w:rsid w:val="003D4172"/>
    <w:rsid w:val="003D583B"/>
    <w:rsid w:val="003E12A8"/>
    <w:rsid w:val="003E2B51"/>
    <w:rsid w:val="003F7289"/>
    <w:rsid w:val="004009D5"/>
    <w:rsid w:val="00411E54"/>
    <w:rsid w:val="00424EB8"/>
    <w:rsid w:val="00430FD1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F4BF5"/>
    <w:rsid w:val="00622A7D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A3F2E"/>
    <w:rsid w:val="008A73BB"/>
    <w:rsid w:val="008C3A00"/>
    <w:rsid w:val="008C728D"/>
    <w:rsid w:val="008D3EAF"/>
    <w:rsid w:val="008E3063"/>
    <w:rsid w:val="0090618E"/>
    <w:rsid w:val="00907836"/>
    <w:rsid w:val="00920A8E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869CE"/>
    <w:rsid w:val="00A96C37"/>
    <w:rsid w:val="00AA106F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2B2"/>
    <w:rsid w:val="00D04D4B"/>
    <w:rsid w:val="00D059C9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548A5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2014-06-06T02:29:00Z</dcterms:created>
  <dcterms:modified xsi:type="dcterms:W3CDTF">2014-06-06T02:29:00Z</dcterms:modified>
</cp:coreProperties>
</file>