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31" w:rsidRPr="00AE2031" w:rsidRDefault="00AE2031" w:rsidP="00AE2031">
      <w:pPr>
        <w:widowControl/>
        <w:jc w:val="center"/>
        <w:rPr>
          <w:rFonts w:ascii="新細明體" w:eastAsia="新細明體" w:hAnsi="新細明體" w:cs="新細明體"/>
          <w:color w:val="16365C"/>
          <w:kern w:val="0"/>
          <w:sz w:val="28"/>
          <w:szCs w:val="24"/>
        </w:rPr>
      </w:pPr>
      <w:bookmarkStart w:id="0" w:name="_GoBack"/>
      <w:bookmarkEnd w:id="0"/>
      <w:r w:rsidRPr="00AE2031">
        <w:rPr>
          <w:rFonts w:ascii="新細明體" w:eastAsia="新細明體" w:hAnsi="新細明體" w:cs="新細明體" w:hint="eastAsia"/>
          <w:color w:val="16365C"/>
          <w:kern w:val="0"/>
          <w:sz w:val="28"/>
          <w:szCs w:val="24"/>
        </w:rPr>
        <w:t>Numerical Study for Optimal SNCR Process</w:t>
      </w:r>
    </w:p>
    <w:p w:rsidR="00CD32AD" w:rsidRPr="00AE2031" w:rsidRDefault="00AE2031" w:rsidP="00AE2031">
      <w:pPr>
        <w:jc w:val="center"/>
        <w:rPr>
          <w:rFonts w:hint="eastAsia"/>
          <w:sz w:val="28"/>
        </w:rPr>
      </w:pPr>
      <w:r w:rsidRPr="00AE2031">
        <w:rPr>
          <w:sz w:val="28"/>
        </w:rPr>
        <w:t>Chen, Luke; Lee, Wen-Nan</w:t>
      </w:r>
    </w:p>
    <w:p w:rsidR="00AE2031" w:rsidRDefault="00AE2031">
      <w:pPr>
        <w:rPr>
          <w:rFonts w:hint="eastAsia"/>
        </w:rPr>
      </w:pPr>
    </w:p>
    <w:p w:rsidR="00AE2031" w:rsidRPr="00AE2031" w:rsidRDefault="00AE2031" w:rsidP="00AE2031">
      <w:pPr>
        <w:widowControl/>
        <w:rPr>
          <w:rFonts w:ascii="新細明體" w:eastAsia="新細明體" w:hAnsi="新細明體" w:cs="新細明體"/>
          <w:color w:val="000000"/>
          <w:kern w:val="0"/>
          <w:szCs w:val="24"/>
        </w:rPr>
      </w:pPr>
      <w:r w:rsidRPr="00AE2031">
        <w:rPr>
          <w:rFonts w:ascii="新細明體" w:eastAsia="新細明體" w:hAnsi="新細明體" w:cs="新細明體" w:hint="eastAsia"/>
          <w:color w:val="000000"/>
          <w:kern w:val="0"/>
          <w:szCs w:val="24"/>
        </w:rPr>
        <w:t>The challenge of a SNCR De-</w:t>
      </w:r>
      <w:proofErr w:type="spellStart"/>
      <w:r w:rsidRPr="00AE2031">
        <w:rPr>
          <w:rFonts w:ascii="新細明體" w:eastAsia="新細明體" w:hAnsi="新細明體" w:cs="新細明體" w:hint="eastAsia"/>
          <w:color w:val="000000"/>
          <w:kern w:val="0"/>
          <w:szCs w:val="24"/>
        </w:rPr>
        <w:t>NOx</w:t>
      </w:r>
      <w:proofErr w:type="spellEnd"/>
      <w:r w:rsidRPr="00AE2031">
        <w:rPr>
          <w:rFonts w:ascii="新細明體" w:eastAsia="新細明體" w:hAnsi="新細明體" w:cs="新細明體" w:hint="eastAsia"/>
          <w:color w:val="000000"/>
          <w:kern w:val="0"/>
          <w:szCs w:val="24"/>
        </w:rPr>
        <w:t xml:space="preserve"> process is originated from the difficulty in controlling the </w:t>
      </w:r>
      <w:proofErr w:type="spellStart"/>
      <w:r w:rsidRPr="00AE2031">
        <w:rPr>
          <w:rFonts w:ascii="新細明體" w:eastAsia="新細明體" w:hAnsi="新細明體" w:cs="新細明體" w:hint="eastAsia"/>
          <w:color w:val="000000"/>
          <w:kern w:val="0"/>
          <w:szCs w:val="24"/>
        </w:rPr>
        <w:t>NOx</w:t>
      </w:r>
      <w:proofErr w:type="spellEnd"/>
      <w:r w:rsidRPr="00AE2031">
        <w:rPr>
          <w:rFonts w:ascii="新細明體" w:eastAsia="新細明體" w:hAnsi="新細明體" w:cs="新細明體" w:hint="eastAsia"/>
          <w:color w:val="000000"/>
          <w:kern w:val="0"/>
          <w:szCs w:val="24"/>
        </w:rPr>
        <w:t xml:space="preserve"> reacts with NH/sub 3/ within a narrow temperature window. The on-site SNCR operation can hardly control NH/sub 3/ reacts with </w:t>
      </w:r>
      <w:proofErr w:type="spellStart"/>
      <w:r w:rsidRPr="00AE2031">
        <w:rPr>
          <w:rFonts w:ascii="新細明體" w:eastAsia="新細明體" w:hAnsi="新細明體" w:cs="新細明體" w:hint="eastAsia"/>
          <w:color w:val="000000"/>
          <w:kern w:val="0"/>
          <w:szCs w:val="24"/>
        </w:rPr>
        <w:t>NOx</w:t>
      </w:r>
      <w:proofErr w:type="spellEnd"/>
      <w:r w:rsidRPr="00AE2031">
        <w:rPr>
          <w:rFonts w:ascii="新細明體" w:eastAsia="新細明體" w:hAnsi="新細明體" w:cs="新細明體" w:hint="eastAsia"/>
          <w:color w:val="000000"/>
          <w:kern w:val="0"/>
          <w:szCs w:val="24"/>
        </w:rPr>
        <w:t xml:space="preserve"> completely. Therefore less </w:t>
      </w:r>
      <w:proofErr w:type="spellStart"/>
      <w:r w:rsidRPr="00AE2031">
        <w:rPr>
          <w:rFonts w:ascii="新細明體" w:eastAsia="新細明體" w:hAnsi="新細明體" w:cs="新細明體" w:hint="eastAsia"/>
          <w:color w:val="000000"/>
          <w:kern w:val="0"/>
          <w:szCs w:val="24"/>
        </w:rPr>
        <w:t>NOx</w:t>
      </w:r>
      <w:proofErr w:type="spellEnd"/>
      <w:r w:rsidRPr="00AE2031">
        <w:rPr>
          <w:rFonts w:ascii="新細明體" w:eastAsia="新細明體" w:hAnsi="新細明體" w:cs="新細明體" w:hint="eastAsia"/>
          <w:color w:val="000000"/>
          <w:kern w:val="0"/>
          <w:szCs w:val="24"/>
        </w:rPr>
        <w:t xml:space="preserve"> reduction and NH/sub 3/ slip becomes a problem in operating a SNCR process. In this study we try to optimize operation parameters such as reaction temperature, </w:t>
      </w:r>
      <w:proofErr w:type="spellStart"/>
      <w:r w:rsidRPr="00AE2031">
        <w:rPr>
          <w:rFonts w:ascii="新細明體" w:eastAsia="新細明體" w:hAnsi="新細明體" w:cs="新細明體" w:hint="eastAsia"/>
          <w:color w:val="000000"/>
          <w:kern w:val="0"/>
          <w:szCs w:val="24"/>
        </w:rPr>
        <w:t>NOx</w:t>
      </w:r>
      <w:proofErr w:type="spellEnd"/>
      <w:r w:rsidRPr="00AE2031">
        <w:rPr>
          <w:rFonts w:ascii="新細明體" w:eastAsia="新細明體" w:hAnsi="新細明體" w:cs="新細明體" w:hint="eastAsia"/>
          <w:color w:val="000000"/>
          <w:kern w:val="0"/>
          <w:szCs w:val="24"/>
        </w:rPr>
        <w:t xml:space="preserve">/NH/sub 3/ ratio, additive ratios such as CH/sub 4//NH/sub 3/ and H/sub 2//NH/sub 3/ ratio, and residence time. When a SNCR process operates within the optimized parameters it then result in high </w:t>
      </w:r>
      <w:proofErr w:type="spellStart"/>
      <w:r w:rsidRPr="00AE2031">
        <w:rPr>
          <w:rFonts w:ascii="新細明體" w:eastAsia="新細明體" w:hAnsi="新細明體" w:cs="新細明體" w:hint="eastAsia"/>
          <w:color w:val="000000"/>
          <w:kern w:val="0"/>
          <w:szCs w:val="24"/>
        </w:rPr>
        <w:t>NOx</w:t>
      </w:r>
      <w:proofErr w:type="spellEnd"/>
      <w:r w:rsidRPr="00AE2031">
        <w:rPr>
          <w:rFonts w:ascii="新細明體" w:eastAsia="新細明體" w:hAnsi="新細明體" w:cs="新細明體" w:hint="eastAsia"/>
          <w:color w:val="000000"/>
          <w:kern w:val="0"/>
          <w:szCs w:val="24"/>
        </w:rPr>
        <w:t xml:space="preserve"> reduction and less ammonia slip. A numerical technique is used to simulate the SNCR kinetics under various combinations of the corresponding operation parameters. The numerical results are verified by some experimental data. The verified numerical technique then was used for simulating the SNCR kinetics and for searching the optimal SNCR operation parameters.</w:t>
      </w:r>
    </w:p>
    <w:p w:rsidR="00AE2031" w:rsidRPr="00AE2031" w:rsidRDefault="00AE2031"/>
    <w:sectPr w:rsidR="00AE2031" w:rsidRPr="00AE203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F7"/>
    <w:rsid w:val="00AE2031"/>
    <w:rsid w:val="00CD32AD"/>
    <w:rsid w:val="00D95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095">
      <w:bodyDiv w:val="1"/>
      <w:marLeft w:val="0"/>
      <w:marRight w:val="0"/>
      <w:marTop w:val="0"/>
      <w:marBottom w:val="0"/>
      <w:divBdr>
        <w:top w:val="none" w:sz="0" w:space="0" w:color="auto"/>
        <w:left w:val="none" w:sz="0" w:space="0" w:color="auto"/>
        <w:bottom w:val="none" w:sz="0" w:space="0" w:color="auto"/>
        <w:right w:val="none" w:sz="0" w:space="0" w:color="auto"/>
      </w:divBdr>
    </w:div>
    <w:div w:id="1690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dss</cp:lastModifiedBy>
  <cp:revision>2</cp:revision>
  <dcterms:created xsi:type="dcterms:W3CDTF">2014-06-11T02:48:00Z</dcterms:created>
  <dcterms:modified xsi:type="dcterms:W3CDTF">2014-06-11T02:49:00Z</dcterms:modified>
</cp:coreProperties>
</file>