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DC" w:rsidRPr="005619DC" w:rsidRDefault="005619DC" w:rsidP="005619DC">
      <w:pPr>
        <w:widowControl/>
        <w:rPr>
          <w:rFonts w:ascii="新細明體" w:eastAsia="新細明體" w:hAnsi="新細明體" w:cs="新細明體"/>
          <w:color w:val="002060"/>
          <w:kern w:val="0"/>
          <w:szCs w:val="24"/>
        </w:rPr>
      </w:pPr>
      <w:r w:rsidRPr="005619DC">
        <w:rPr>
          <w:rFonts w:ascii="新細明體" w:eastAsia="新細明體" w:hAnsi="新細明體" w:cs="新細明體" w:hint="eastAsia"/>
          <w:color w:val="002060"/>
          <w:kern w:val="0"/>
          <w:szCs w:val="24"/>
        </w:rPr>
        <w:t>行人倒數計時器對高齡者</w:t>
      </w:r>
      <w:proofErr w:type="gramStart"/>
      <w:r w:rsidRPr="005619DC">
        <w:rPr>
          <w:rFonts w:ascii="新細明體" w:eastAsia="新細明體" w:hAnsi="新細明體" w:cs="新細明體" w:hint="eastAsia"/>
          <w:color w:val="002060"/>
          <w:kern w:val="0"/>
          <w:szCs w:val="24"/>
        </w:rPr>
        <w:t>風險感認與</w:t>
      </w:r>
      <w:proofErr w:type="gramEnd"/>
      <w:r w:rsidRPr="005619DC">
        <w:rPr>
          <w:rFonts w:ascii="新細明體" w:eastAsia="新細明體" w:hAnsi="新細明體" w:cs="新細明體" w:hint="eastAsia"/>
          <w:color w:val="002060"/>
          <w:kern w:val="0"/>
          <w:szCs w:val="24"/>
        </w:rPr>
        <w:t>不安全行為意向之關聯研究</w:t>
      </w:r>
    </w:p>
    <w:p w:rsidR="000716E6" w:rsidRPr="005619DC" w:rsidRDefault="000716E6" w:rsidP="000716E6">
      <w:pPr>
        <w:widowControl/>
        <w:rPr>
          <w:rFonts w:ascii="新細明體" w:eastAsia="新細明體" w:hAnsi="新細明體" w:cs="新細明體"/>
          <w:color w:val="000000"/>
          <w:kern w:val="0"/>
          <w:szCs w:val="24"/>
        </w:rPr>
      </w:pPr>
      <w:bookmarkStart w:id="0" w:name="_GoBack"/>
      <w:bookmarkEnd w:id="0"/>
    </w:p>
    <w:p w:rsidR="005619DC" w:rsidRPr="005619DC" w:rsidRDefault="005619DC" w:rsidP="005619DC">
      <w:pPr>
        <w:widowControl/>
        <w:rPr>
          <w:rFonts w:ascii="新細明體" w:eastAsia="新細明體" w:hAnsi="新細明體" w:cs="新細明體"/>
          <w:color w:val="000000"/>
          <w:kern w:val="0"/>
          <w:szCs w:val="24"/>
        </w:rPr>
      </w:pPr>
      <w:r w:rsidRPr="005619DC">
        <w:rPr>
          <w:rFonts w:ascii="新細明體" w:eastAsia="新細明體" w:hAnsi="新細明體" w:cs="新細明體" w:hint="eastAsia"/>
          <w:color w:val="000000"/>
          <w:kern w:val="0"/>
          <w:szCs w:val="24"/>
        </w:rPr>
        <w:t xml:space="preserve">We used Combined TAM and Theory of Planned Behavior (C-TAM-TPB) to discuss the relationship between the perception of elders' risk and unsafe behavior with count-down pedestrian signal. Risk perception is one of the key factors that affect the decision of behavior. The survey was conducted by interviewing the </w:t>
      </w:r>
      <w:proofErr w:type="gramStart"/>
      <w:r w:rsidRPr="005619DC">
        <w:rPr>
          <w:rFonts w:ascii="新細明體" w:eastAsia="新細明體" w:hAnsi="新細明體" w:cs="新細明體" w:hint="eastAsia"/>
          <w:color w:val="000000"/>
          <w:kern w:val="0"/>
          <w:szCs w:val="24"/>
        </w:rPr>
        <w:t>elders</w:t>
      </w:r>
      <w:proofErr w:type="gramEnd"/>
      <w:r w:rsidRPr="005619DC">
        <w:rPr>
          <w:rFonts w:ascii="新細明體" w:eastAsia="新細明體" w:hAnsi="新細明體" w:cs="新細明體" w:hint="eastAsia"/>
          <w:color w:val="000000"/>
          <w:kern w:val="0"/>
          <w:szCs w:val="24"/>
        </w:rPr>
        <w:t xml:space="preserve"> pedestrian in Taipei during March of 2008. Several statistical analysis tools were employed in this study, including descriptive statistics, multivariate statistical analysis, </w:t>
      </w:r>
      <w:proofErr w:type="gramStart"/>
      <w:r w:rsidRPr="005619DC">
        <w:rPr>
          <w:rFonts w:ascii="新細明體" w:eastAsia="新細明體" w:hAnsi="新細明體" w:cs="新細明體" w:hint="eastAsia"/>
          <w:color w:val="000000"/>
          <w:kern w:val="0"/>
          <w:szCs w:val="24"/>
        </w:rPr>
        <w:t>structural</w:t>
      </w:r>
      <w:proofErr w:type="gramEnd"/>
      <w:r w:rsidRPr="005619DC">
        <w:rPr>
          <w:rFonts w:ascii="新細明體" w:eastAsia="新細明體" w:hAnsi="新細明體" w:cs="新細明體" w:hint="eastAsia"/>
          <w:color w:val="000000"/>
          <w:kern w:val="0"/>
          <w:szCs w:val="24"/>
        </w:rPr>
        <w:t xml:space="preserve"> equation models. The study results showed the elder's risk perception tested to have no difference between the elder's pedestrian who crossing intersection with count-down </w:t>
      </w:r>
      <w:proofErr w:type="spellStart"/>
      <w:r w:rsidRPr="005619DC">
        <w:rPr>
          <w:rFonts w:ascii="新細明體" w:eastAsia="新細明體" w:hAnsi="新細明體" w:cs="新細明體" w:hint="eastAsia"/>
          <w:color w:val="000000"/>
          <w:kern w:val="0"/>
          <w:szCs w:val="24"/>
        </w:rPr>
        <w:t>pedestion</w:t>
      </w:r>
      <w:proofErr w:type="spellEnd"/>
      <w:r w:rsidRPr="005619DC">
        <w:rPr>
          <w:rFonts w:ascii="新細明體" w:eastAsia="新細明體" w:hAnsi="新細明體" w:cs="新細明體" w:hint="eastAsia"/>
          <w:color w:val="000000"/>
          <w:kern w:val="0"/>
          <w:szCs w:val="24"/>
        </w:rPr>
        <w:t xml:space="preserve"> signal or only with traffic signals but have significant different of the elder's behavior. The elder who crossed intersection with count-down with lower risk perception will </w:t>
      </w:r>
      <w:proofErr w:type="gramStart"/>
      <w:r w:rsidRPr="005619DC">
        <w:rPr>
          <w:rFonts w:ascii="新細明體" w:eastAsia="新細明體" w:hAnsi="新細明體" w:cs="新細明體" w:hint="eastAsia"/>
          <w:color w:val="000000"/>
          <w:kern w:val="0"/>
          <w:szCs w:val="24"/>
        </w:rPr>
        <w:t>occur</w:t>
      </w:r>
      <w:proofErr w:type="gramEnd"/>
      <w:r w:rsidRPr="005619DC">
        <w:rPr>
          <w:rFonts w:ascii="新細明體" w:eastAsia="新細明體" w:hAnsi="新細明體" w:cs="新細明體" w:hint="eastAsia"/>
          <w:color w:val="000000"/>
          <w:kern w:val="0"/>
          <w:szCs w:val="24"/>
        </w:rPr>
        <w:t xml:space="preserve"> unsafety behavior more easily. The study results of the Structural Equation Model (SEM) showed that perceived behavior control is the most dominate factor in the elder's unsafe behavior mode and its weight is 0.504. </w:t>
      </w:r>
      <w:proofErr w:type="gramStart"/>
      <w:r w:rsidRPr="005619DC">
        <w:rPr>
          <w:rFonts w:ascii="新細明體" w:eastAsia="新細明體" w:hAnsi="新細明體" w:cs="新細明體" w:hint="eastAsia"/>
          <w:color w:val="000000"/>
          <w:kern w:val="0"/>
          <w:szCs w:val="24"/>
        </w:rPr>
        <w:t>the</w:t>
      </w:r>
      <w:proofErr w:type="gramEnd"/>
      <w:r w:rsidRPr="005619DC">
        <w:rPr>
          <w:rFonts w:ascii="新細明體" w:eastAsia="新細明體" w:hAnsi="新細明體" w:cs="新細明體" w:hint="eastAsia"/>
          <w:color w:val="000000"/>
          <w:kern w:val="0"/>
          <w:szCs w:val="24"/>
        </w:rPr>
        <w:t xml:space="preserve"> next factor is attitude which indirect effect weight is 0.132. The last factor is subject norm which have no direct effect and indirect effect.</w:t>
      </w:r>
    </w:p>
    <w:p w:rsidR="00823645" w:rsidRPr="005619DC" w:rsidRDefault="00823645" w:rsidP="005619DC">
      <w:pPr>
        <w:widowControl/>
      </w:pPr>
    </w:p>
    <w:sectPr w:rsidR="00823645" w:rsidRPr="005619D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212" w:rsidRDefault="009E0212" w:rsidP="00F87F64">
      <w:r>
        <w:separator/>
      </w:r>
    </w:p>
  </w:endnote>
  <w:endnote w:type="continuationSeparator" w:id="0">
    <w:p w:rsidR="009E0212" w:rsidRDefault="009E0212" w:rsidP="00F8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212" w:rsidRDefault="009E0212" w:rsidP="00F87F64">
      <w:r>
        <w:separator/>
      </w:r>
    </w:p>
  </w:footnote>
  <w:footnote w:type="continuationSeparator" w:id="0">
    <w:p w:rsidR="009E0212" w:rsidRDefault="009E0212" w:rsidP="00F8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032F97"/>
    <w:rsid w:val="00062430"/>
    <w:rsid w:val="00064D3F"/>
    <w:rsid w:val="00066F57"/>
    <w:rsid w:val="000716E6"/>
    <w:rsid w:val="00081F42"/>
    <w:rsid w:val="000A6411"/>
    <w:rsid w:val="000A7939"/>
    <w:rsid w:val="00110A23"/>
    <w:rsid w:val="00112064"/>
    <w:rsid w:val="0014100B"/>
    <w:rsid w:val="00142E80"/>
    <w:rsid w:val="00182124"/>
    <w:rsid w:val="00206E00"/>
    <w:rsid w:val="002964EA"/>
    <w:rsid w:val="002C268B"/>
    <w:rsid w:val="002E469A"/>
    <w:rsid w:val="0035435A"/>
    <w:rsid w:val="00370265"/>
    <w:rsid w:val="00370B51"/>
    <w:rsid w:val="003A3BCD"/>
    <w:rsid w:val="003D2DD0"/>
    <w:rsid w:val="003D46C3"/>
    <w:rsid w:val="003D6B38"/>
    <w:rsid w:val="00436F59"/>
    <w:rsid w:val="00492F5A"/>
    <w:rsid w:val="004D35B9"/>
    <w:rsid w:val="004F34DB"/>
    <w:rsid w:val="005619DC"/>
    <w:rsid w:val="0056755D"/>
    <w:rsid w:val="00643AB2"/>
    <w:rsid w:val="0065070B"/>
    <w:rsid w:val="00685637"/>
    <w:rsid w:val="00685AD3"/>
    <w:rsid w:val="006F10F0"/>
    <w:rsid w:val="00725E48"/>
    <w:rsid w:val="007634FA"/>
    <w:rsid w:val="00777F6E"/>
    <w:rsid w:val="00786BE1"/>
    <w:rsid w:val="007A2244"/>
    <w:rsid w:val="00823645"/>
    <w:rsid w:val="00833E19"/>
    <w:rsid w:val="00863EE4"/>
    <w:rsid w:val="00905AD2"/>
    <w:rsid w:val="009315C2"/>
    <w:rsid w:val="00934168"/>
    <w:rsid w:val="0096650E"/>
    <w:rsid w:val="00985DBE"/>
    <w:rsid w:val="009A06B5"/>
    <w:rsid w:val="009C0026"/>
    <w:rsid w:val="009E0212"/>
    <w:rsid w:val="00A52EA4"/>
    <w:rsid w:val="00A64FB0"/>
    <w:rsid w:val="00B12F95"/>
    <w:rsid w:val="00B17405"/>
    <w:rsid w:val="00B17FE1"/>
    <w:rsid w:val="00B21AFE"/>
    <w:rsid w:val="00B2578D"/>
    <w:rsid w:val="00B4060A"/>
    <w:rsid w:val="00B736AE"/>
    <w:rsid w:val="00B82225"/>
    <w:rsid w:val="00B8630D"/>
    <w:rsid w:val="00B95204"/>
    <w:rsid w:val="00BA3F9B"/>
    <w:rsid w:val="00BC7C97"/>
    <w:rsid w:val="00BD144D"/>
    <w:rsid w:val="00C10565"/>
    <w:rsid w:val="00C14FCA"/>
    <w:rsid w:val="00C56F1E"/>
    <w:rsid w:val="00C944D7"/>
    <w:rsid w:val="00CB7623"/>
    <w:rsid w:val="00D325B9"/>
    <w:rsid w:val="00D33587"/>
    <w:rsid w:val="00D40405"/>
    <w:rsid w:val="00D41064"/>
    <w:rsid w:val="00D41802"/>
    <w:rsid w:val="00D43E23"/>
    <w:rsid w:val="00E138C3"/>
    <w:rsid w:val="00EB7AD0"/>
    <w:rsid w:val="00EC1922"/>
    <w:rsid w:val="00EF78AF"/>
    <w:rsid w:val="00F37E27"/>
    <w:rsid w:val="00F608B1"/>
    <w:rsid w:val="00F87F64"/>
    <w:rsid w:val="00FD6247"/>
    <w:rsid w:val="00FF49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237">
      <w:bodyDiv w:val="1"/>
      <w:marLeft w:val="0"/>
      <w:marRight w:val="0"/>
      <w:marTop w:val="0"/>
      <w:marBottom w:val="0"/>
      <w:divBdr>
        <w:top w:val="none" w:sz="0" w:space="0" w:color="auto"/>
        <w:left w:val="none" w:sz="0" w:space="0" w:color="auto"/>
        <w:bottom w:val="none" w:sz="0" w:space="0" w:color="auto"/>
        <w:right w:val="none" w:sz="0" w:space="0" w:color="auto"/>
      </w:divBdr>
    </w:div>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49236509">
      <w:bodyDiv w:val="1"/>
      <w:marLeft w:val="0"/>
      <w:marRight w:val="0"/>
      <w:marTop w:val="0"/>
      <w:marBottom w:val="0"/>
      <w:divBdr>
        <w:top w:val="none" w:sz="0" w:space="0" w:color="auto"/>
        <w:left w:val="none" w:sz="0" w:space="0" w:color="auto"/>
        <w:bottom w:val="none" w:sz="0" w:space="0" w:color="auto"/>
        <w:right w:val="none" w:sz="0" w:space="0" w:color="auto"/>
      </w:divBdr>
    </w:div>
    <w:div w:id="68357715">
      <w:bodyDiv w:val="1"/>
      <w:marLeft w:val="0"/>
      <w:marRight w:val="0"/>
      <w:marTop w:val="0"/>
      <w:marBottom w:val="0"/>
      <w:divBdr>
        <w:top w:val="none" w:sz="0" w:space="0" w:color="auto"/>
        <w:left w:val="none" w:sz="0" w:space="0" w:color="auto"/>
        <w:bottom w:val="none" w:sz="0" w:space="0" w:color="auto"/>
        <w:right w:val="none" w:sz="0" w:space="0" w:color="auto"/>
      </w:divBdr>
    </w:div>
    <w:div w:id="99032354">
      <w:bodyDiv w:val="1"/>
      <w:marLeft w:val="0"/>
      <w:marRight w:val="0"/>
      <w:marTop w:val="0"/>
      <w:marBottom w:val="0"/>
      <w:divBdr>
        <w:top w:val="none" w:sz="0" w:space="0" w:color="auto"/>
        <w:left w:val="none" w:sz="0" w:space="0" w:color="auto"/>
        <w:bottom w:val="none" w:sz="0" w:space="0" w:color="auto"/>
        <w:right w:val="none" w:sz="0" w:space="0" w:color="auto"/>
      </w:divBdr>
    </w:div>
    <w:div w:id="105199675">
      <w:bodyDiv w:val="1"/>
      <w:marLeft w:val="0"/>
      <w:marRight w:val="0"/>
      <w:marTop w:val="0"/>
      <w:marBottom w:val="0"/>
      <w:divBdr>
        <w:top w:val="none" w:sz="0" w:space="0" w:color="auto"/>
        <w:left w:val="none" w:sz="0" w:space="0" w:color="auto"/>
        <w:bottom w:val="none" w:sz="0" w:space="0" w:color="auto"/>
        <w:right w:val="none" w:sz="0" w:space="0" w:color="auto"/>
      </w:divBdr>
    </w:div>
    <w:div w:id="119347194">
      <w:bodyDiv w:val="1"/>
      <w:marLeft w:val="0"/>
      <w:marRight w:val="0"/>
      <w:marTop w:val="0"/>
      <w:marBottom w:val="0"/>
      <w:divBdr>
        <w:top w:val="none" w:sz="0" w:space="0" w:color="auto"/>
        <w:left w:val="none" w:sz="0" w:space="0" w:color="auto"/>
        <w:bottom w:val="none" w:sz="0" w:space="0" w:color="auto"/>
        <w:right w:val="none" w:sz="0" w:space="0" w:color="auto"/>
      </w:divBdr>
    </w:div>
    <w:div w:id="126092854">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45440841">
      <w:bodyDiv w:val="1"/>
      <w:marLeft w:val="0"/>
      <w:marRight w:val="0"/>
      <w:marTop w:val="0"/>
      <w:marBottom w:val="0"/>
      <w:divBdr>
        <w:top w:val="none" w:sz="0" w:space="0" w:color="auto"/>
        <w:left w:val="none" w:sz="0" w:space="0" w:color="auto"/>
        <w:bottom w:val="none" w:sz="0" w:space="0" w:color="auto"/>
        <w:right w:val="none" w:sz="0" w:space="0" w:color="auto"/>
      </w:divBdr>
    </w:div>
    <w:div w:id="166211922">
      <w:bodyDiv w:val="1"/>
      <w:marLeft w:val="0"/>
      <w:marRight w:val="0"/>
      <w:marTop w:val="0"/>
      <w:marBottom w:val="0"/>
      <w:divBdr>
        <w:top w:val="none" w:sz="0" w:space="0" w:color="auto"/>
        <w:left w:val="none" w:sz="0" w:space="0" w:color="auto"/>
        <w:bottom w:val="none" w:sz="0" w:space="0" w:color="auto"/>
        <w:right w:val="none" w:sz="0" w:space="0" w:color="auto"/>
      </w:divBdr>
    </w:div>
    <w:div w:id="188297131">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213852597">
      <w:bodyDiv w:val="1"/>
      <w:marLeft w:val="0"/>
      <w:marRight w:val="0"/>
      <w:marTop w:val="0"/>
      <w:marBottom w:val="0"/>
      <w:divBdr>
        <w:top w:val="none" w:sz="0" w:space="0" w:color="auto"/>
        <w:left w:val="none" w:sz="0" w:space="0" w:color="auto"/>
        <w:bottom w:val="none" w:sz="0" w:space="0" w:color="auto"/>
        <w:right w:val="none" w:sz="0" w:space="0" w:color="auto"/>
      </w:divBdr>
    </w:div>
    <w:div w:id="226231315">
      <w:bodyDiv w:val="1"/>
      <w:marLeft w:val="0"/>
      <w:marRight w:val="0"/>
      <w:marTop w:val="0"/>
      <w:marBottom w:val="0"/>
      <w:divBdr>
        <w:top w:val="none" w:sz="0" w:space="0" w:color="auto"/>
        <w:left w:val="none" w:sz="0" w:space="0" w:color="auto"/>
        <w:bottom w:val="none" w:sz="0" w:space="0" w:color="auto"/>
        <w:right w:val="none" w:sz="0" w:space="0" w:color="auto"/>
      </w:divBdr>
    </w:div>
    <w:div w:id="236330415">
      <w:bodyDiv w:val="1"/>
      <w:marLeft w:val="0"/>
      <w:marRight w:val="0"/>
      <w:marTop w:val="0"/>
      <w:marBottom w:val="0"/>
      <w:divBdr>
        <w:top w:val="none" w:sz="0" w:space="0" w:color="auto"/>
        <w:left w:val="none" w:sz="0" w:space="0" w:color="auto"/>
        <w:bottom w:val="none" w:sz="0" w:space="0" w:color="auto"/>
        <w:right w:val="none" w:sz="0" w:space="0" w:color="auto"/>
      </w:divBdr>
    </w:div>
    <w:div w:id="255141541">
      <w:bodyDiv w:val="1"/>
      <w:marLeft w:val="0"/>
      <w:marRight w:val="0"/>
      <w:marTop w:val="0"/>
      <w:marBottom w:val="0"/>
      <w:divBdr>
        <w:top w:val="none" w:sz="0" w:space="0" w:color="auto"/>
        <w:left w:val="none" w:sz="0" w:space="0" w:color="auto"/>
        <w:bottom w:val="none" w:sz="0" w:space="0" w:color="auto"/>
        <w:right w:val="none" w:sz="0" w:space="0" w:color="auto"/>
      </w:divBdr>
    </w:div>
    <w:div w:id="257369861">
      <w:bodyDiv w:val="1"/>
      <w:marLeft w:val="0"/>
      <w:marRight w:val="0"/>
      <w:marTop w:val="0"/>
      <w:marBottom w:val="0"/>
      <w:divBdr>
        <w:top w:val="none" w:sz="0" w:space="0" w:color="auto"/>
        <w:left w:val="none" w:sz="0" w:space="0" w:color="auto"/>
        <w:bottom w:val="none" w:sz="0" w:space="0" w:color="auto"/>
        <w:right w:val="none" w:sz="0" w:space="0" w:color="auto"/>
      </w:divBdr>
    </w:div>
    <w:div w:id="283312508">
      <w:bodyDiv w:val="1"/>
      <w:marLeft w:val="0"/>
      <w:marRight w:val="0"/>
      <w:marTop w:val="0"/>
      <w:marBottom w:val="0"/>
      <w:divBdr>
        <w:top w:val="none" w:sz="0" w:space="0" w:color="auto"/>
        <w:left w:val="none" w:sz="0" w:space="0" w:color="auto"/>
        <w:bottom w:val="none" w:sz="0" w:space="0" w:color="auto"/>
        <w:right w:val="none" w:sz="0" w:space="0" w:color="auto"/>
      </w:divBdr>
    </w:div>
    <w:div w:id="283661781">
      <w:bodyDiv w:val="1"/>
      <w:marLeft w:val="0"/>
      <w:marRight w:val="0"/>
      <w:marTop w:val="0"/>
      <w:marBottom w:val="0"/>
      <w:divBdr>
        <w:top w:val="none" w:sz="0" w:space="0" w:color="auto"/>
        <w:left w:val="none" w:sz="0" w:space="0" w:color="auto"/>
        <w:bottom w:val="none" w:sz="0" w:space="0" w:color="auto"/>
        <w:right w:val="none" w:sz="0" w:space="0" w:color="auto"/>
      </w:divBdr>
    </w:div>
    <w:div w:id="286399488">
      <w:bodyDiv w:val="1"/>
      <w:marLeft w:val="0"/>
      <w:marRight w:val="0"/>
      <w:marTop w:val="0"/>
      <w:marBottom w:val="0"/>
      <w:divBdr>
        <w:top w:val="none" w:sz="0" w:space="0" w:color="auto"/>
        <w:left w:val="none" w:sz="0" w:space="0" w:color="auto"/>
        <w:bottom w:val="none" w:sz="0" w:space="0" w:color="auto"/>
        <w:right w:val="none" w:sz="0" w:space="0" w:color="auto"/>
      </w:divBdr>
    </w:div>
    <w:div w:id="290672967">
      <w:bodyDiv w:val="1"/>
      <w:marLeft w:val="0"/>
      <w:marRight w:val="0"/>
      <w:marTop w:val="0"/>
      <w:marBottom w:val="0"/>
      <w:divBdr>
        <w:top w:val="none" w:sz="0" w:space="0" w:color="auto"/>
        <w:left w:val="none" w:sz="0" w:space="0" w:color="auto"/>
        <w:bottom w:val="none" w:sz="0" w:space="0" w:color="auto"/>
        <w:right w:val="none" w:sz="0" w:space="0" w:color="auto"/>
      </w:divBdr>
    </w:div>
    <w:div w:id="291181470">
      <w:bodyDiv w:val="1"/>
      <w:marLeft w:val="0"/>
      <w:marRight w:val="0"/>
      <w:marTop w:val="0"/>
      <w:marBottom w:val="0"/>
      <w:divBdr>
        <w:top w:val="none" w:sz="0" w:space="0" w:color="auto"/>
        <w:left w:val="none" w:sz="0" w:space="0" w:color="auto"/>
        <w:bottom w:val="none" w:sz="0" w:space="0" w:color="auto"/>
        <w:right w:val="none" w:sz="0" w:space="0" w:color="auto"/>
      </w:divBdr>
    </w:div>
    <w:div w:id="304355204">
      <w:bodyDiv w:val="1"/>
      <w:marLeft w:val="0"/>
      <w:marRight w:val="0"/>
      <w:marTop w:val="0"/>
      <w:marBottom w:val="0"/>
      <w:divBdr>
        <w:top w:val="none" w:sz="0" w:space="0" w:color="auto"/>
        <w:left w:val="none" w:sz="0" w:space="0" w:color="auto"/>
        <w:bottom w:val="none" w:sz="0" w:space="0" w:color="auto"/>
        <w:right w:val="none" w:sz="0" w:space="0" w:color="auto"/>
      </w:divBdr>
    </w:div>
    <w:div w:id="320426451">
      <w:bodyDiv w:val="1"/>
      <w:marLeft w:val="0"/>
      <w:marRight w:val="0"/>
      <w:marTop w:val="0"/>
      <w:marBottom w:val="0"/>
      <w:divBdr>
        <w:top w:val="none" w:sz="0" w:space="0" w:color="auto"/>
        <w:left w:val="none" w:sz="0" w:space="0" w:color="auto"/>
        <w:bottom w:val="none" w:sz="0" w:space="0" w:color="auto"/>
        <w:right w:val="none" w:sz="0" w:space="0" w:color="auto"/>
      </w:divBdr>
    </w:div>
    <w:div w:id="320474944">
      <w:bodyDiv w:val="1"/>
      <w:marLeft w:val="0"/>
      <w:marRight w:val="0"/>
      <w:marTop w:val="0"/>
      <w:marBottom w:val="0"/>
      <w:divBdr>
        <w:top w:val="none" w:sz="0" w:space="0" w:color="auto"/>
        <w:left w:val="none" w:sz="0" w:space="0" w:color="auto"/>
        <w:bottom w:val="none" w:sz="0" w:space="0" w:color="auto"/>
        <w:right w:val="none" w:sz="0" w:space="0" w:color="auto"/>
      </w:divBdr>
    </w:div>
    <w:div w:id="349918281">
      <w:bodyDiv w:val="1"/>
      <w:marLeft w:val="0"/>
      <w:marRight w:val="0"/>
      <w:marTop w:val="0"/>
      <w:marBottom w:val="0"/>
      <w:divBdr>
        <w:top w:val="none" w:sz="0" w:space="0" w:color="auto"/>
        <w:left w:val="none" w:sz="0" w:space="0" w:color="auto"/>
        <w:bottom w:val="none" w:sz="0" w:space="0" w:color="auto"/>
        <w:right w:val="none" w:sz="0" w:space="0" w:color="auto"/>
      </w:divBdr>
    </w:div>
    <w:div w:id="369305373">
      <w:bodyDiv w:val="1"/>
      <w:marLeft w:val="0"/>
      <w:marRight w:val="0"/>
      <w:marTop w:val="0"/>
      <w:marBottom w:val="0"/>
      <w:divBdr>
        <w:top w:val="none" w:sz="0" w:space="0" w:color="auto"/>
        <w:left w:val="none" w:sz="0" w:space="0" w:color="auto"/>
        <w:bottom w:val="none" w:sz="0" w:space="0" w:color="auto"/>
        <w:right w:val="none" w:sz="0" w:space="0" w:color="auto"/>
      </w:divBdr>
    </w:div>
    <w:div w:id="398139436">
      <w:bodyDiv w:val="1"/>
      <w:marLeft w:val="0"/>
      <w:marRight w:val="0"/>
      <w:marTop w:val="0"/>
      <w:marBottom w:val="0"/>
      <w:divBdr>
        <w:top w:val="none" w:sz="0" w:space="0" w:color="auto"/>
        <w:left w:val="none" w:sz="0" w:space="0" w:color="auto"/>
        <w:bottom w:val="none" w:sz="0" w:space="0" w:color="auto"/>
        <w:right w:val="none" w:sz="0" w:space="0" w:color="auto"/>
      </w:divBdr>
    </w:div>
    <w:div w:id="411702142">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31243499">
      <w:bodyDiv w:val="1"/>
      <w:marLeft w:val="0"/>
      <w:marRight w:val="0"/>
      <w:marTop w:val="0"/>
      <w:marBottom w:val="0"/>
      <w:divBdr>
        <w:top w:val="none" w:sz="0" w:space="0" w:color="auto"/>
        <w:left w:val="none" w:sz="0" w:space="0" w:color="auto"/>
        <w:bottom w:val="none" w:sz="0" w:space="0" w:color="auto"/>
        <w:right w:val="none" w:sz="0" w:space="0" w:color="auto"/>
      </w:divBdr>
    </w:div>
    <w:div w:id="434835074">
      <w:bodyDiv w:val="1"/>
      <w:marLeft w:val="0"/>
      <w:marRight w:val="0"/>
      <w:marTop w:val="0"/>
      <w:marBottom w:val="0"/>
      <w:divBdr>
        <w:top w:val="none" w:sz="0" w:space="0" w:color="auto"/>
        <w:left w:val="none" w:sz="0" w:space="0" w:color="auto"/>
        <w:bottom w:val="none" w:sz="0" w:space="0" w:color="auto"/>
        <w:right w:val="none" w:sz="0" w:space="0" w:color="auto"/>
      </w:divBdr>
    </w:div>
    <w:div w:id="454835922">
      <w:bodyDiv w:val="1"/>
      <w:marLeft w:val="0"/>
      <w:marRight w:val="0"/>
      <w:marTop w:val="0"/>
      <w:marBottom w:val="0"/>
      <w:divBdr>
        <w:top w:val="none" w:sz="0" w:space="0" w:color="auto"/>
        <w:left w:val="none" w:sz="0" w:space="0" w:color="auto"/>
        <w:bottom w:val="none" w:sz="0" w:space="0" w:color="auto"/>
        <w:right w:val="none" w:sz="0" w:space="0" w:color="auto"/>
      </w:divBdr>
    </w:div>
    <w:div w:id="506751724">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65062017">
      <w:bodyDiv w:val="1"/>
      <w:marLeft w:val="0"/>
      <w:marRight w:val="0"/>
      <w:marTop w:val="0"/>
      <w:marBottom w:val="0"/>
      <w:divBdr>
        <w:top w:val="none" w:sz="0" w:space="0" w:color="auto"/>
        <w:left w:val="none" w:sz="0" w:space="0" w:color="auto"/>
        <w:bottom w:val="none" w:sz="0" w:space="0" w:color="auto"/>
        <w:right w:val="none" w:sz="0" w:space="0" w:color="auto"/>
      </w:divBdr>
    </w:div>
    <w:div w:id="674646911">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78510657">
      <w:bodyDiv w:val="1"/>
      <w:marLeft w:val="0"/>
      <w:marRight w:val="0"/>
      <w:marTop w:val="0"/>
      <w:marBottom w:val="0"/>
      <w:divBdr>
        <w:top w:val="none" w:sz="0" w:space="0" w:color="auto"/>
        <w:left w:val="none" w:sz="0" w:space="0" w:color="auto"/>
        <w:bottom w:val="none" w:sz="0" w:space="0" w:color="auto"/>
        <w:right w:val="none" w:sz="0" w:space="0" w:color="auto"/>
      </w:divBdr>
    </w:div>
    <w:div w:id="680089861">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694693328">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49733528">
      <w:bodyDiv w:val="1"/>
      <w:marLeft w:val="0"/>
      <w:marRight w:val="0"/>
      <w:marTop w:val="0"/>
      <w:marBottom w:val="0"/>
      <w:divBdr>
        <w:top w:val="none" w:sz="0" w:space="0" w:color="auto"/>
        <w:left w:val="none" w:sz="0" w:space="0" w:color="auto"/>
        <w:bottom w:val="none" w:sz="0" w:space="0" w:color="auto"/>
        <w:right w:val="none" w:sz="0" w:space="0" w:color="auto"/>
      </w:divBdr>
    </w:div>
    <w:div w:id="754938464">
      <w:bodyDiv w:val="1"/>
      <w:marLeft w:val="0"/>
      <w:marRight w:val="0"/>
      <w:marTop w:val="0"/>
      <w:marBottom w:val="0"/>
      <w:divBdr>
        <w:top w:val="none" w:sz="0" w:space="0" w:color="auto"/>
        <w:left w:val="none" w:sz="0" w:space="0" w:color="auto"/>
        <w:bottom w:val="none" w:sz="0" w:space="0" w:color="auto"/>
        <w:right w:val="none" w:sz="0" w:space="0" w:color="auto"/>
      </w:divBdr>
    </w:div>
    <w:div w:id="758143104">
      <w:bodyDiv w:val="1"/>
      <w:marLeft w:val="0"/>
      <w:marRight w:val="0"/>
      <w:marTop w:val="0"/>
      <w:marBottom w:val="0"/>
      <w:divBdr>
        <w:top w:val="none" w:sz="0" w:space="0" w:color="auto"/>
        <w:left w:val="none" w:sz="0" w:space="0" w:color="auto"/>
        <w:bottom w:val="none" w:sz="0" w:space="0" w:color="auto"/>
        <w:right w:val="none" w:sz="0" w:space="0" w:color="auto"/>
      </w:divBdr>
    </w:div>
    <w:div w:id="762258628">
      <w:bodyDiv w:val="1"/>
      <w:marLeft w:val="0"/>
      <w:marRight w:val="0"/>
      <w:marTop w:val="0"/>
      <w:marBottom w:val="0"/>
      <w:divBdr>
        <w:top w:val="none" w:sz="0" w:space="0" w:color="auto"/>
        <w:left w:val="none" w:sz="0" w:space="0" w:color="auto"/>
        <w:bottom w:val="none" w:sz="0" w:space="0" w:color="auto"/>
        <w:right w:val="none" w:sz="0" w:space="0" w:color="auto"/>
      </w:divBdr>
    </w:div>
    <w:div w:id="798033306">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48953722">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67834718">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876548869">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4432202">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1259211">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73020907">
      <w:bodyDiv w:val="1"/>
      <w:marLeft w:val="0"/>
      <w:marRight w:val="0"/>
      <w:marTop w:val="0"/>
      <w:marBottom w:val="0"/>
      <w:divBdr>
        <w:top w:val="none" w:sz="0" w:space="0" w:color="auto"/>
        <w:left w:val="none" w:sz="0" w:space="0" w:color="auto"/>
        <w:bottom w:val="none" w:sz="0" w:space="0" w:color="auto"/>
        <w:right w:val="none" w:sz="0" w:space="0" w:color="auto"/>
      </w:divBdr>
    </w:div>
    <w:div w:id="973295109">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992485789">
      <w:bodyDiv w:val="1"/>
      <w:marLeft w:val="0"/>
      <w:marRight w:val="0"/>
      <w:marTop w:val="0"/>
      <w:marBottom w:val="0"/>
      <w:divBdr>
        <w:top w:val="none" w:sz="0" w:space="0" w:color="auto"/>
        <w:left w:val="none" w:sz="0" w:space="0" w:color="auto"/>
        <w:bottom w:val="none" w:sz="0" w:space="0" w:color="auto"/>
        <w:right w:val="none" w:sz="0" w:space="0" w:color="auto"/>
      </w:divBdr>
    </w:div>
    <w:div w:id="994459211">
      <w:bodyDiv w:val="1"/>
      <w:marLeft w:val="0"/>
      <w:marRight w:val="0"/>
      <w:marTop w:val="0"/>
      <w:marBottom w:val="0"/>
      <w:divBdr>
        <w:top w:val="none" w:sz="0" w:space="0" w:color="auto"/>
        <w:left w:val="none" w:sz="0" w:space="0" w:color="auto"/>
        <w:bottom w:val="none" w:sz="0" w:space="0" w:color="auto"/>
        <w:right w:val="none" w:sz="0" w:space="0" w:color="auto"/>
      </w:divBdr>
    </w:div>
    <w:div w:id="1009910679">
      <w:bodyDiv w:val="1"/>
      <w:marLeft w:val="0"/>
      <w:marRight w:val="0"/>
      <w:marTop w:val="0"/>
      <w:marBottom w:val="0"/>
      <w:divBdr>
        <w:top w:val="none" w:sz="0" w:space="0" w:color="auto"/>
        <w:left w:val="none" w:sz="0" w:space="0" w:color="auto"/>
        <w:bottom w:val="none" w:sz="0" w:space="0" w:color="auto"/>
        <w:right w:val="none" w:sz="0" w:space="0" w:color="auto"/>
      </w:divBdr>
    </w:div>
    <w:div w:id="1010373539">
      <w:bodyDiv w:val="1"/>
      <w:marLeft w:val="0"/>
      <w:marRight w:val="0"/>
      <w:marTop w:val="0"/>
      <w:marBottom w:val="0"/>
      <w:divBdr>
        <w:top w:val="none" w:sz="0" w:space="0" w:color="auto"/>
        <w:left w:val="none" w:sz="0" w:space="0" w:color="auto"/>
        <w:bottom w:val="none" w:sz="0" w:space="0" w:color="auto"/>
        <w:right w:val="none" w:sz="0" w:space="0" w:color="auto"/>
      </w:divBdr>
    </w:div>
    <w:div w:id="1046032386">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095445567">
      <w:bodyDiv w:val="1"/>
      <w:marLeft w:val="0"/>
      <w:marRight w:val="0"/>
      <w:marTop w:val="0"/>
      <w:marBottom w:val="0"/>
      <w:divBdr>
        <w:top w:val="none" w:sz="0" w:space="0" w:color="auto"/>
        <w:left w:val="none" w:sz="0" w:space="0" w:color="auto"/>
        <w:bottom w:val="none" w:sz="0" w:space="0" w:color="auto"/>
        <w:right w:val="none" w:sz="0" w:space="0" w:color="auto"/>
      </w:divBdr>
    </w:div>
    <w:div w:id="1116412166">
      <w:bodyDiv w:val="1"/>
      <w:marLeft w:val="0"/>
      <w:marRight w:val="0"/>
      <w:marTop w:val="0"/>
      <w:marBottom w:val="0"/>
      <w:divBdr>
        <w:top w:val="none" w:sz="0" w:space="0" w:color="auto"/>
        <w:left w:val="none" w:sz="0" w:space="0" w:color="auto"/>
        <w:bottom w:val="none" w:sz="0" w:space="0" w:color="auto"/>
        <w:right w:val="none" w:sz="0" w:space="0" w:color="auto"/>
      </w:divBdr>
    </w:div>
    <w:div w:id="1122117624">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131439809">
      <w:bodyDiv w:val="1"/>
      <w:marLeft w:val="0"/>
      <w:marRight w:val="0"/>
      <w:marTop w:val="0"/>
      <w:marBottom w:val="0"/>
      <w:divBdr>
        <w:top w:val="none" w:sz="0" w:space="0" w:color="auto"/>
        <w:left w:val="none" w:sz="0" w:space="0" w:color="auto"/>
        <w:bottom w:val="none" w:sz="0" w:space="0" w:color="auto"/>
        <w:right w:val="none" w:sz="0" w:space="0" w:color="auto"/>
      </w:divBdr>
    </w:div>
    <w:div w:id="1133527072">
      <w:bodyDiv w:val="1"/>
      <w:marLeft w:val="0"/>
      <w:marRight w:val="0"/>
      <w:marTop w:val="0"/>
      <w:marBottom w:val="0"/>
      <w:divBdr>
        <w:top w:val="none" w:sz="0" w:space="0" w:color="auto"/>
        <w:left w:val="none" w:sz="0" w:space="0" w:color="auto"/>
        <w:bottom w:val="none" w:sz="0" w:space="0" w:color="auto"/>
        <w:right w:val="none" w:sz="0" w:space="0" w:color="auto"/>
      </w:divBdr>
    </w:div>
    <w:div w:id="1136797387">
      <w:bodyDiv w:val="1"/>
      <w:marLeft w:val="0"/>
      <w:marRight w:val="0"/>
      <w:marTop w:val="0"/>
      <w:marBottom w:val="0"/>
      <w:divBdr>
        <w:top w:val="none" w:sz="0" w:space="0" w:color="auto"/>
        <w:left w:val="none" w:sz="0" w:space="0" w:color="auto"/>
        <w:bottom w:val="none" w:sz="0" w:space="0" w:color="auto"/>
        <w:right w:val="none" w:sz="0" w:space="0" w:color="auto"/>
      </w:divBdr>
    </w:div>
    <w:div w:id="1141194492">
      <w:bodyDiv w:val="1"/>
      <w:marLeft w:val="0"/>
      <w:marRight w:val="0"/>
      <w:marTop w:val="0"/>
      <w:marBottom w:val="0"/>
      <w:divBdr>
        <w:top w:val="none" w:sz="0" w:space="0" w:color="auto"/>
        <w:left w:val="none" w:sz="0" w:space="0" w:color="auto"/>
        <w:bottom w:val="none" w:sz="0" w:space="0" w:color="auto"/>
        <w:right w:val="none" w:sz="0" w:space="0" w:color="auto"/>
      </w:divBdr>
    </w:div>
    <w:div w:id="1193156616">
      <w:bodyDiv w:val="1"/>
      <w:marLeft w:val="0"/>
      <w:marRight w:val="0"/>
      <w:marTop w:val="0"/>
      <w:marBottom w:val="0"/>
      <w:divBdr>
        <w:top w:val="none" w:sz="0" w:space="0" w:color="auto"/>
        <w:left w:val="none" w:sz="0" w:space="0" w:color="auto"/>
        <w:bottom w:val="none" w:sz="0" w:space="0" w:color="auto"/>
        <w:right w:val="none" w:sz="0" w:space="0" w:color="auto"/>
      </w:divBdr>
    </w:div>
    <w:div w:id="1194032617">
      <w:bodyDiv w:val="1"/>
      <w:marLeft w:val="0"/>
      <w:marRight w:val="0"/>
      <w:marTop w:val="0"/>
      <w:marBottom w:val="0"/>
      <w:divBdr>
        <w:top w:val="none" w:sz="0" w:space="0" w:color="auto"/>
        <w:left w:val="none" w:sz="0" w:space="0" w:color="auto"/>
        <w:bottom w:val="none" w:sz="0" w:space="0" w:color="auto"/>
        <w:right w:val="none" w:sz="0" w:space="0" w:color="auto"/>
      </w:divBdr>
    </w:div>
    <w:div w:id="1201014730">
      <w:bodyDiv w:val="1"/>
      <w:marLeft w:val="0"/>
      <w:marRight w:val="0"/>
      <w:marTop w:val="0"/>
      <w:marBottom w:val="0"/>
      <w:divBdr>
        <w:top w:val="none" w:sz="0" w:space="0" w:color="auto"/>
        <w:left w:val="none" w:sz="0" w:space="0" w:color="auto"/>
        <w:bottom w:val="none" w:sz="0" w:space="0" w:color="auto"/>
        <w:right w:val="none" w:sz="0" w:space="0" w:color="auto"/>
      </w:divBdr>
    </w:div>
    <w:div w:id="1206527428">
      <w:bodyDiv w:val="1"/>
      <w:marLeft w:val="0"/>
      <w:marRight w:val="0"/>
      <w:marTop w:val="0"/>
      <w:marBottom w:val="0"/>
      <w:divBdr>
        <w:top w:val="none" w:sz="0" w:space="0" w:color="auto"/>
        <w:left w:val="none" w:sz="0" w:space="0" w:color="auto"/>
        <w:bottom w:val="none" w:sz="0" w:space="0" w:color="auto"/>
        <w:right w:val="none" w:sz="0" w:space="0" w:color="auto"/>
      </w:divBdr>
    </w:div>
    <w:div w:id="1211957519">
      <w:bodyDiv w:val="1"/>
      <w:marLeft w:val="0"/>
      <w:marRight w:val="0"/>
      <w:marTop w:val="0"/>
      <w:marBottom w:val="0"/>
      <w:divBdr>
        <w:top w:val="none" w:sz="0" w:space="0" w:color="auto"/>
        <w:left w:val="none" w:sz="0" w:space="0" w:color="auto"/>
        <w:bottom w:val="none" w:sz="0" w:space="0" w:color="auto"/>
        <w:right w:val="none" w:sz="0" w:space="0" w:color="auto"/>
      </w:divBdr>
    </w:div>
    <w:div w:id="1235772678">
      <w:bodyDiv w:val="1"/>
      <w:marLeft w:val="0"/>
      <w:marRight w:val="0"/>
      <w:marTop w:val="0"/>
      <w:marBottom w:val="0"/>
      <w:divBdr>
        <w:top w:val="none" w:sz="0" w:space="0" w:color="auto"/>
        <w:left w:val="none" w:sz="0" w:space="0" w:color="auto"/>
        <w:bottom w:val="none" w:sz="0" w:space="0" w:color="auto"/>
        <w:right w:val="none" w:sz="0" w:space="0" w:color="auto"/>
      </w:divBdr>
    </w:div>
    <w:div w:id="1239629608">
      <w:bodyDiv w:val="1"/>
      <w:marLeft w:val="0"/>
      <w:marRight w:val="0"/>
      <w:marTop w:val="0"/>
      <w:marBottom w:val="0"/>
      <w:divBdr>
        <w:top w:val="none" w:sz="0" w:space="0" w:color="auto"/>
        <w:left w:val="none" w:sz="0" w:space="0" w:color="auto"/>
        <w:bottom w:val="none" w:sz="0" w:space="0" w:color="auto"/>
        <w:right w:val="none" w:sz="0" w:space="0" w:color="auto"/>
      </w:divBdr>
    </w:div>
    <w:div w:id="1240479730">
      <w:bodyDiv w:val="1"/>
      <w:marLeft w:val="0"/>
      <w:marRight w:val="0"/>
      <w:marTop w:val="0"/>
      <w:marBottom w:val="0"/>
      <w:divBdr>
        <w:top w:val="none" w:sz="0" w:space="0" w:color="auto"/>
        <w:left w:val="none" w:sz="0" w:space="0" w:color="auto"/>
        <w:bottom w:val="none" w:sz="0" w:space="0" w:color="auto"/>
        <w:right w:val="none" w:sz="0" w:space="0" w:color="auto"/>
      </w:divBdr>
    </w:div>
    <w:div w:id="1261836117">
      <w:bodyDiv w:val="1"/>
      <w:marLeft w:val="0"/>
      <w:marRight w:val="0"/>
      <w:marTop w:val="0"/>
      <w:marBottom w:val="0"/>
      <w:divBdr>
        <w:top w:val="none" w:sz="0" w:space="0" w:color="auto"/>
        <w:left w:val="none" w:sz="0" w:space="0" w:color="auto"/>
        <w:bottom w:val="none" w:sz="0" w:space="0" w:color="auto"/>
        <w:right w:val="none" w:sz="0" w:space="0" w:color="auto"/>
      </w:divBdr>
    </w:div>
    <w:div w:id="1263151118">
      <w:bodyDiv w:val="1"/>
      <w:marLeft w:val="0"/>
      <w:marRight w:val="0"/>
      <w:marTop w:val="0"/>
      <w:marBottom w:val="0"/>
      <w:divBdr>
        <w:top w:val="none" w:sz="0" w:space="0" w:color="auto"/>
        <w:left w:val="none" w:sz="0" w:space="0" w:color="auto"/>
        <w:bottom w:val="none" w:sz="0" w:space="0" w:color="auto"/>
        <w:right w:val="none" w:sz="0" w:space="0" w:color="auto"/>
      </w:divBdr>
    </w:div>
    <w:div w:id="1266039887">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271472141">
      <w:bodyDiv w:val="1"/>
      <w:marLeft w:val="0"/>
      <w:marRight w:val="0"/>
      <w:marTop w:val="0"/>
      <w:marBottom w:val="0"/>
      <w:divBdr>
        <w:top w:val="none" w:sz="0" w:space="0" w:color="auto"/>
        <w:left w:val="none" w:sz="0" w:space="0" w:color="auto"/>
        <w:bottom w:val="none" w:sz="0" w:space="0" w:color="auto"/>
        <w:right w:val="none" w:sz="0" w:space="0" w:color="auto"/>
      </w:divBdr>
    </w:div>
    <w:div w:id="1327250900">
      <w:bodyDiv w:val="1"/>
      <w:marLeft w:val="0"/>
      <w:marRight w:val="0"/>
      <w:marTop w:val="0"/>
      <w:marBottom w:val="0"/>
      <w:divBdr>
        <w:top w:val="none" w:sz="0" w:space="0" w:color="auto"/>
        <w:left w:val="none" w:sz="0" w:space="0" w:color="auto"/>
        <w:bottom w:val="none" w:sz="0" w:space="0" w:color="auto"/>
        <w:right w:val="none" w:sz="0" w:space="0" w:color="auto"/>
      </w:divBdr>
    </w:div>
    <w:div w:id="1328707422">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41009697">
      <w:bodyDiv w:val="1"/>
      <w:marLeft w:val="0"/>
      <w:marRight w:val="0"/>
      <w:marTop w:val="0"/>
      <w:marBottom w:val="0"/>
      <w:divBdr>
        <w:top w:val="none" w:sz="0" w:space="0" w:color="auto"/>
        <w:left w:val="none" w:sz="0" w:space="0" w:color="auto"/>
        <w:bottom w:val="none" w:sz="0" w:space="0" w:color="auto"/>
        <w:right w:val="none" w:sz="0" w:space="0" w:color="auto"/>
      </w:divBdr>
    </w:div>
    <w:div w:id="1344820429">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57464517">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71611603">
      <w:bodyDiv w:val="1"/>
      <w:marLeft w:val="0"/>
      <w:marRight w:val="0"/>
      <w:marTop w:val="0"/>
      <w:marBottom w:val="0"/>
      <w:divBdr>
        <w:top w:val="none" w:sz="0" w:space="0" w:color="auto"/>
        <w:left w:val="none" w:sz="0" w:space="0" w:color="auto"/>
        <w:bottom w:val="none" w:sz="0" w:space="0" w:color="auto"/>
        <w:right w:val="none" w:sz="0" w:space="0" w:color="auto"/>
      </w:divBdr>
    </w:div>
    <w:div w:id="1372027118">
      <w:bodyDiv w:val="1"/>
      <w:marLeft w:val="0"/>
      <w:marRight w:val="0"/>
      <w:marTop w:val="0"/>
      <w:marBottom w:val="0"/>
      <w:divBdr>
        <w:top w:val="none" w:sz="0" w:space="0" w:color="auto"/>
        <w:left w:val="none" w:sz="0" w:space="0" w:color="auto"/>
        <w:bottom w:val="none" w:sz="0" w:space="0" w:color="auto"/>
        <w:right w:val="none" w:sz="0" w:space="0" w:color="auto"/>
      </w:divBdr>
    </w:div>
    <w:div w:id="1386223922">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400592090">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477068424">
      <w:bodyDiv w:val="1"/>
      <w:marLeft w:val="0"/>
      <w:marRight w:val="0"/>
      <w:marTop w:val="0"/>
      <w:marBottom w:val="0"/>
      <w:divBdr>
        <w:top w:val="none" w:sz="0" w:space="0" w:color="auto"/>
        <w:left w:val="none" w:sz="0" w:space="0" w:color="auto"/>
        <w:bottom w:val="none" w:sz="0" w:space="0" w:color="auto"/>
        <w:right w:val="none" w:sz="0" w:space="0" w:color="auto"/>
      </w:divBdr>
    </w:div>
    <w:div w:id="1501043285">
      <w:bodyDiv w:val="1"/>
      <w:marLeft w:val="0"/>
      <w:marRight w:val="0"/>
      <w:marTop w:val="0"/>
      <w:marBottom w:val="0"/>
      <w:divBdr>
        <w:top w:val="none" w:sz="0" w:space="0" w:color="auto"/>
        <w:left w:val="none" w:sz="0" w:space="0" w:color="auto"/>
        <w:bottom w:val="none" w:sz="0" w:space="0" w:color="auto"/>
        <w:right w:val="none" w:sz="0" w:space="0" w:color="auto"/>
      </w:divBdr>
    </w:div>
    <w:div w:id="1507744849">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523087832">
      <w:bodyDiv w:val="1"/>
      <w:marLeft w:val="0"/>
      <w:marRight w:val="0"/>
      <w:marTop w:val="0"/>
      <w:marBottom w:val="0"/>
      <w:divBdr>
        <w:top w:val="none" w:sz="0" w:space="0" w:color="auto"/>
        <w:left w:val="none" w:sz="0" w:space="0" w:color="auto"/>
        <w:bottom w:val="none" w:sz="0" w:space="0" w:color="auto"/>
        <w:right w:val="none" w:sz="0" w:space="0" w:color="auto"/>
      </w:divBdr>
    </w:div>
    <w:div w:id="1615017757">
      <w:bodyDiv w:val="1"/>
      <w:marLeft w:val="0"/>
      <w:marRight w:val="0"/>
      <w:marTop w:val="0"/>
      <w:marBottom w:val="0"/>
      <w:divBdr>
        <w:top w:val="none" w:sz="0" w:space="0" w:color="auto"/>
        <w:left w:val="none" w:sz="0" w:space="0" w:color="auto"/>
        <w:bottom w:val="none" w:sz="0" w:space="0" w:color="auto"/>
        <w:right w:val="none" w:sz="0" w:space="0" w:color="auto"/>
      </w:divBdr>
    </w:div>
    <w:div w:id="1635870492">
      <w:bodyDiv w:val="1"/>
      <w:marLeft w:val="0"/>
      <w:marRight w:val="0"/>
      <w:marTop w:val="0"/>
      <w:marBottom w:val="0"/>
      <w:divBdr>
        <w:top w:val="none" w:sz="0" w:space="0" w:color="auto"/>
        <w:left w:val="none" w:sz="0" w:space="0" w:color="auto"/>
        <w:bottom w:val="none" w:sz="0" w:space="0" w:color="auto"/>
        <w:right w:val="none" w:sz="0" w:space="0" w:color="auto"/>
      </w:divBdr>
    </w:div>
    <w:div w:id="1669941583">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678115306">
      <w:bodyDiv w:val="1"/>
      <w:marLeft w:val="0"/>
      <w:marRight w:val="0"/>
      <w:marTop w:val="0"/>
      <w:marBottom w:val="0"/>
      <w:divBdr>
        <w:top w:val="none" w:sz="0" w:space="0" w:color="auto"/>
        <w:left w:val="none" w:sz="0" w:space="0" w:color="auto"/>
        <w:bottom w:val="none" w:sz="0" w:space="0" w:color="auto"/>
        <w:right w:val="none" w:sz="0" w:space="0" w:color="auto"/>
      </w:divBdr>
    </w:div>
    <w:div w:id="1703355839">
      <w:bodyDiv w:val="1"/>
      <w:marLeft w:val="0"/>
      <w:marRight w:val="0"/>
      <w:marTop w:val="0"/>
      <w:marBottom w:val="0"/>
      <w:divBdr>
        <w:top w:val="none" w:sz="0" w:space="0" w:color="auto"/>
        <w:left w:val="none" w:sz="0" w:space="0" w:color="auto"/>
        <w:bottom w:val="none" w:sz="0" w:space="0" w:color="auto"/>
        <w:right w:val="none" w:sz="0" w:space="0" w:color="auto"/>
      </w:divBdr>
    </w:div>
    <w:div w:id="1708485664">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30226410">
      <w:bodyDiv w:val="1"/>
      <w:marLeft w:val="0"/>
      <w:marRight w:val="0"/>
      <w:marTop w:val="0"/>
      <w:marBottom w:val="0"/>
      <w:divBdr>
        <w:top w:val="none" w:sz="0" w:space="0" w:color="auto"/>
        <w:left w:val="none" w:sz="0" w:space="0" w:color="auto"/>
        <w:bottom w:val="none" w:sz="0" w:space="0" w:color="auto"/>
        <w:right w:val="none" w:sz="0" w:space="0" w:color="auto"/>
      </w:divBdr>
    </w:div>
    <w:div w:id="1743066001">
      <w:bodyDiv w:val="1"/>
      <w:marLeft w:val="0"/>
      <w:marRight w:val="0"/>
      <w:marTop w:val="0"/>
      <w:marBottom w:val="0"/>
      <w:divBdr>
        <w:top w:val="none" w:sz="0" w:space="0" w:color="auto"/>
        <w:left w:val="none" w:sz="0" w:space="0" w:color="auto"/>
        <w:bottom w:val="none" w:sz="0" w:space="0" w:color="auto"/>
        <w:right w:val="none" w:sz="0" w:space="0" w:color="auto"/>
      </w:divBdr>
    </w:div>
    <w:div w:id="1752240856">
      <w:bodyDiv w:val="1"/>
      <w:marLeft w:val="0"/>
      <w:marRight w:val="0"/>
      <w:marTop w:val="0"/>
      <w:marBottom w:val="0"/>
      <w:divBdr>
        <w:top w:val="none" w:sz="0" w:space="0" w:color="auto"/>
        <w:left w:val="none" w:sz="0" w:space="0" w:color="auto"/>
        <w:bottom w:val="none" w:sz="0" w:space="0" w:color="auto"/>
        <w:right w:val="none" w:sz="0" w:space="0" w:color="auto"/>
      </w:divBdr>
    </w:div>
    <w:div w:id="1758939170">
      <w:bodyDiv w:val="1"/>
      <w:marLeft w:val="0"/>
      <w:marRight w:val="0"/>
      <w:marTop w:val="0"/>
      <w:marBottom w:val="0"/>
      <w:divBdr>
        <w:top w:val="none" w:sz="0" w:space="0" w:color="auto"/>
        <w:left w:val="none" w:sz="0" w:space="0" w:color="auto"/>
        <w:bottom w:val="none" w:sz="0" w:space="0" w:color="auto"/>
        <w:right w:val="none" w:sz="0" w:space="0" w:color="auto"/>
      </w:divBdr>
    </w:div>
    <w:div w:id="1759212994">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807120697">
      <w:bodyDiv w:val="1"/>
      <w:marLeft w:val="0"/>
      <w:marRight w:val="0"/>
      <w:marTop w:val="0"/>
      <w:marBottom w:val="0"/>
      <w:divBdr>
        <w:top w:val="none" w:sz="0" w:space="0" w:color="auto"/>
        <w:left w:val="none" w:sz="0" w:space="0" w:color="auto"/>
        <w:bottom w:val="none" w:sz="0" w:space="0" w:color="auto"/>
        <w:right w:val="none" w:sz="0" w:space="0" w:color="auto"/>
      </w:divBdr>
    </w:div>
    <w:div w:id="1808545133">
      <w:bodyDiv w:val="1"/>
      <w:marLeft w:val="0"/>
      <w:marRight w:val="0"/>
      <w:marTop w:val="0"/>
      <w:marBottom w:val="0"/>
      <w:divBdr>
        <w:top w:val="none" w:sz="0" w:space="0" w:color="auto"/>
        <w:left w:val="none" w:sz="0" w:space="0" w:color="auto"/>
        <w:bottom w:val="none" w:sz="0" w:space="0" w:color="auto"/>
        <w:right w:val="none" w:sz="0" w:space="0" w:color="auto"/>
      </w:divBdr>
    </w:div>
    <w:div w:id="1835560866">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850244532">
      <w:bodyDiv w:val="1"/>
      <w:marLeft w:val="0"/>
      <w:marRight w:val="0"/>
      <w:marTop w:val="0"/>
      <w:marBottom w:val="0"/>
      <w:divBdr>
        <w:top w:val="none" w:sz="0" w:space="0" w:color="auto"/>
        <w:left w:val="none" w:sz="0" w:space="0" w:color="auto"/>
        <w:bottom w:val="none" w:sz="0" w:space="0" w:color="auto"/>
        <w:right w:val="none" w:sz="0" w:space="0" w:color="auto"/>
      </w:divBdr>
    </w:div>
    <w:div w:id="1861237879">
      <w:bodyDiv w:val="1"/>
      <w:marLeft w:val="0"/>
      <w:marRight w:val="0"/>
      <w:marTop w:val="0"/>
      <w:marBottom w:val="0"/>
      <w:divBdr>
        <w:top w:val="none" w:sz="0" w:space="0" w:color="auto"/>
        <w:left w:val="none" w:sz="0" w:space="0" w:color="auto"/>
        <w:bottom w:val="none" w:sz="0" w:space="0" w:color="auto"/>
        <w:right w:val="none" w:sz="0" w:space="0" w:color="auto"/>
      </w:divBdr>
    </w:div>
    <w:div w:id="1870793603">
      <w:bodyDiv w:val="1"/>
      <w:marLeft w:val="0"/>
      <w:marRight w:val="0"/>
      <w:marTop w:val="0"/>
      <w:marBottom w:val="0"/>
      <w:divBdr>
        <w:top w:val="none" w:sz="0" w:space="0" w:color="auto"/>
        <w:left w:val="none" w:sz="0" w:space="0" w:color="auto"/>
        <w:bottom w:val="none" w:sz="0" w:space="0" w:color="auto"/>
        <w:right w:val="none" w:sz="0" w:space="0" w:color="auto"/>
      </w:divBdr>
    </w:div>
    <w:div w:id="1911698012">
      <w:bodyDiv w:val="1"/>
      <w:marLeft w:val="0"/>
      <w:marRight w:val="0"/>
      <w:marTop w:val="0"/>
      <w:marBottom w:val="0"/>
      <w:divBdr>
        <w:top w:val="none" w:sz="0" w:space="0" w:color="auto"/>
        <w:left w:val="none" w:sz="0" w:space="0" w:color="auto"/>
        <w:bottom w:val="none" w:sz="0" w:space="0" w:color="auto"/>
        <w:right w:val="none" w:sz="0" w:space="0" w:color="auto"/>
      </w:divBdr>
    </w:div>
    <w:div w:id="1937055649">
      <w:bodyDiv w:val="1"/>
      <w:marLeft w:val="0"/>
      <w:marRight w:val="0"/>
      <w:marTop w:val="0"/>
      <w:marBottom w:val="0"/>
      <w:divBdr>
        <w:top w:val="none" w:sz="0" w:space="0" w:color="auto"/>
        <w:left w:val="none" w:sz="0" w:space="0" w:color="auto"/>
        <w:bottom w:val="none" w:sz="0" w:space="0" w:color="auto"/>
        <w:right w:val="none" w:sz="0" w:space="0" w:color="auto"/>
      </w:divBdr>
    </w:div>
    <w:div w:id="1937513784">
      <w:bodyDiv w:val="1"/>
      <w:marLeft w:val="0"/>
      <w:marRight w:val="0"/>
      <w:marTop w:val="0"/>
      <w:marBottom w:val="0"/>
      <w:divBdr>
        <w:top w:val="none" w:sz="0" w:space="0" w:color="auto"/>
        <w:left w:val="none" w:sz="0" w:space="0" w:color="auto"/>
        <w:bottom w:val="none" w:sz="0" w:space="0" w:color="auto"/>
        <w:right w:val="none" w:sz="0" w:space="0" w:color="auto"/>
      </w:divBdr>
    </w:div>
    <w:div w:id="1937707737">
      <w:bodyDiv w:val="1"/>
      <w:marLeft w:val="0"/>
      <w:marRight w:val="0"/>
      <w:marTop w:val="0"/>
      <w:marBottom w:val="0"/>
      <w:divBdr>
        <w:top w:val="none" w:sz="0" w:space="0" w:color="auto"/>
        <w:left w:val="none" w:sz="0" w:space="0" w:color="auto"/>
        <w:bottom w:val="none" w:sz="0" w:space="0" w:color="auto"/>
        <w:right w:val="none" w:sz="0" w:space="0" w:color="auto"/>
      </w:divBdr>
    </w:div>
    <w:div w:id="1940214933">
      <w:bodyDiv w:val="1"/>
      <w:marLeft w:val="0"/>
      <w:marRight w:val="0"/>
      <w:marTop w:val="0"/>
      <w:marBottom w:val="0"/>
      <w:divBdr>
        <w:top w:val="none" w:sz="0" w:space="0" w:color="auto"/>
        <w:left w:val="none" w:sz="0" w:space="0" w:color="auto"/>
        <w:bottom w:val="none" w:sz="0" w:space="0" w:color="auto"/>
        <w:right w:val="none" w:sz="0" w:space="0" w:color="auto"/>
      </w:divBdr>
    </w:div>
    <w:div w:id="1946840497">
      <w:bodyDiv w:val="1"/>
      <w:marLeft w:val="0"/>
      <w:marRight w:val="0"/>
      <w:marTop w:val="0"/>
      <w:marBottom w:val="0"/>
      <w:divBdr>
        <w:top w:val="none" w:sz="0" w:space="0" w:color="auto"/>
        <w:left w:val="none" w:sz="0" w:space="0" w:color="auto"/>
        <w:bottom w:val="none" w:sz="0" w:space="0" w:color="auto"/>
        <w:right w:val="none" w:sz="0" w:space="0" w:color="auto"/>
      </w:divBdr>
    </w:div>
    <w:div w:id="1968119683">
      <w:bodyDiv w:val="1"/>
      <w:marLeft w:val="0"/>
      <w:marRight w:val="0"/>
      <w:marTop w:val="0"/>
      <w:marBottom w:val="0"/>
      <w:divBdr>
        <w:top w:val="none" w:sz="0" w:space="0" w:color="auto"/>
        <w:left w:val="none" w:sz="0" w:space="0" w:color="auto"/>
        <w:bottom w:val="none" w:sz="0" w:space="0" w:color="auto"/>
        <w:right w:val="none" w:sz="0" w:space="0" w:color="auto"/>
      </w:divBdr>
    </w:div>
    <w:div w:id="1991447112">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27052555">
      <w:bodyDiv w:val="1"/>
      <w:marLeft w:val="0"/>
      <w:marRight w:val="0"/>
      <w:marTop w:val="0"/>
      <w:marBottom w:val="0"/>
      <w:divBdr>
        <w:top w:val="none" w:sz="0" w:space="0" w:color="auto"/>
        <w:left w:val="none" w:sz="0" w:space="0" w:color="auto"/>
        <w:bottom w:val="none" w:sz="0" w:space="0" w:color="auto"/>
        <w:right w:val="none" w:sz="0" w:space="0" w:color="auto"/>
      </w:divBdr>
    </w:div>
    <w:div w:id="2029062042">
      <w:bodyDiv w:val="1"/>
      <w:marLeft w:val="0"/>
      <w:marRight w:val="0"/>
      <w:marTop w:val="0"/>
      <w:marBottom w:val="0"/>
      <w:divBdr>
        <w:top w:val="none" w:sz="0" w:space="0" w:color="auto"/>
        <w:left w:val="none" w:sz="0" w:space="0" w:color="auto"/>
        <w:bottom w:val="none" w:sz="0" w:space="0" w:color="auto"/>
        <w:right w:val="none" w:sz="0" w:space="0" w:color="auto"/>
      </w:divBdr>
    </w:div>
    <w:div w:id="2038003134">
      <w:bodyDiv w:val="1"/>
      <w:marLeft w:val="0"/>
      <w:marRight w:val="0"/>
      <w:marTop w:val="0"/>
      <w:marBottom w:val="0"/>
      <w:divBdr>
        <w:top w:val="none" w:sz="0" w:space="0" w:color="auto"/>
        <w:left w:val="none" w:sz="0" w:space="0" w:color="auto"/>
        <w:bottom w:val="none" w:sz="0" w:space="0" w:color="auto"/>
        <w:right w:val="none" w:sz="0" w:space="0" w:color="auto"/>
      </w:divBdr>
    </w:div>
    <w:div w:id="2045784270">
      <w:bodyDiv w:val="1"/>
      <w:marLeft w:val="0"/>
      <w:marRight w:val="0"/>
      <w:marTop w:val="0"/>
      <w:marBottom w:val="0"/>
      <w:divBdr>
        <w:top w:val="none" w:sz="0" w:space="0" w:color="auto"/>
        <w:left w:val="none" w:sz="0" w:space="0" w:color="auto"/>
        <w:bottom w:val="none" w:sz="0" w:space="0" w:color="auto"/>
        <w:right w:val="none" w:sz="0" w:space="0" w:color="auto"/>
      </w:divBdr>
    </w:div>
    <w:div w:id="2059359671">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075276624">
      <w:bodyDiv w:val="1"/>
      <w:marLeft w:val="0"/>
      <w:marRight w:val="0"/>
      <w:marTop w:val="0"/>
      <w:marBottom w:val="0"/>
      <w:divBdr>
        <w:top w:val="none" w:sz="0" w:space="0" w:color="auto"/>
        <w:left w:val="none" w:sz="0" w:space="0" w:color="auto"/>
        <w:bottom w:val="none" w:sz="0" w:space="0" w:color="auto"/>
        <w:right w:val="none" w:sz="0" w:space="0" w:color="auto"/>
      </w:divBdr>
    </w:div>
    <w:div w:id="2078748849">
      <w:bodyDiv w:val="1"/>
      <w:marLeft w:val="0"/>
      <w:marRight w:val="0"/>
      <w:marTop w:val="0"/>
      <w:marBottom w:val="0"/>
      <w:divBdr>
        <w:top w:val="none" w:sz="0" w:space="0" w:color="auto"/>
        <w:left w:val="none" w:sz="0" w:space="0" w:color="auto"/>
        <w:bottom w:val="none" w:sz="0" w:space="0" w:color="auto"/>
        <w:right w:val="none" w:sz="0" w:space="0" w:color="auto"/>
      </w:divBdr>
    </w:div>
    <w:div w:id="2086955066">
      <w:bodyDiv w:val="1"/>
      <w:marLeft w:val="0"/>
      <w:marRight w:val="0"/>
      <w:marTop w:val="0"/>
      <w:marBottom w:val="0"/>
      <w:divBdr>
        <w:top w:val="none" w:sz="0" w:space="0" w:color="auto"/>
        <w:left w:val="none" w:sz="0" w:space="0" w:color="auto"/>
        <w:bottom w:val="none" w:sz="0" w:space="0" w:color="auto"/>
        <w:right w:val="none" w:sz="0" w:space="0" w:color="auto"/>
      </w:divBdr>
    </w:div>
    <w:div w:id="2124569009">
      <w:bodyDiv w:val="1"/>
      <w:marLeft w:val="0"/>
      <w:marRight w:val="0"/>
      <w:marTop w:val="0"/>
      <w:marBottom w:val="0"/>
      <w:divBdr>
        <w:top w:val="none" w:sz="0" w:space="0" w:color="auto"/>
        <w:left w:val="none" w:sz="0" w:space="0" w:color="auto"/>
        <w:bottom w:val="none" w:sz="0" w:space="0" w:color="auto"/>
        <w:right w:val="none" w:sz="0" w:space="0" w:color="auto"/>
      </w:divBdr>
    </w:div>
    <w:div w:id="2128040742">
      <w:bodyDiv w:val="1"/>
      <w:marLeft w:val="0"/>
      <w:marRight w:val="0"/>
      <w:marTop w:val="0"/>
      <w:marBottom w:val="0"/>
      <w:divBdr>
        <w:top w:val="none" w:sz="0" w:space="0" w:color="auto"/>
        <w:left w:val="none" w:sz="0" w:space="0" w:color="auto"/>
        <w:bottom w:val="none" w:sz="0" w:space="0" w:color="auto"/>
        <w:right w:val="none" w:sz="0" w:space="0" w:color="auto"/>
      </w:divBdr>
    </w:div>
    <w:div w:id="2129229739">
      <w:bodyDiv w:val="1"/>
      <w:marLeft w:val="0"/>
      <w:marRight w:val="0"/>
      <w:marTop w:val="0"/>
      <w:marBottom w:val="0"/>
      <w:divBdr>
        <w:top w:val="none" w:sz="0" w:space="0" w:color="auto"/>
        <w:left w:val="none" w:sz="0" w:space="0" w:color="auto"/>
        <w:bottom w:val="none" w:sz="0" w:space="0" w:color="auto"/>
        <w:right w:val="none" w:sz="0" w:space="0" w:color="auto"/>
      </w:divBdr>
    </w:div>
    <w:div w:id="2141923975">
      <w:bodyDiv w:val="1"/>
      <w:marLeft w:val="0"/>
      <w:marRight w:val="0"/>
      <w:marTop w:val="0"/>
      <w:marBottom w:val="0"/>
      <w:divBdr>
        <w:top w:val="none" w:sz="0" w:space="0" w:color="auto"/>
        <w:left w:val="none" w:sz="0" w:space="0" w:color="auto"/>
        <w:bottom w:val="none" w:sz="0" w:space="0" w:color="auto"/>
        <w:right w:val="none" w:sz="0" w:space="0" w:color="auto"/>
      </w:divBdr>
    </w:div>
    <w:div w:id="2145543183">
      <w:bodyDiv w:val="1"/>
      <w:marLeft w:val="0"/>
      <w:marRight w:val="0"/>
      <w:marTop w:val="0"/>
      <w:marBottom w:val="0"/>
      <w:divBdr>
        <w:top w:val="none" w:sz="0" w:space="0" w:color="auto"/>
        <w:left w:val="none" w:sz="0" w:space="0" w:color="auto"/>
        <w:bottom w:val="none" w:sz="0" w:space="0" w:color="auto"/>
        <w:right w:val="none" w:sz="0" w:space="0" w:color="auto"/>
      </w:divBdr>
    </w:div>
    <w:div w:id="214666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2014-05-27T03:11:00Z</dcterms:created>
  <dcterms:modified xsi:type="dcterms:W3CDTF">2014-05-27T03:11:00Z</dcterms:modified>
</cp:coreProperties>
</file>