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22" w:rsidRPr="00CA3122" w:rsidRDefault="00CA3122" w:rsidP="00CA312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A3122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具察覺情境功能之群組通訊系統設計與實作</w:t>
      </w:r>
    </w:p>
    <w:p w:rsidR="00227791" w:rsidRPr="00CA3122" w:rsidRDefault="00227791" w:rsidP="00227791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CA3122" w:rsidRPr="00CA3122" w:rsidRDefault="00CA3122" w:rsidP="00CA312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A312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近年來有許多具察覺情境功能之普及運算的研究，希望建置在任何時間、任何地 點、使用任何設備，皆能輕鬆取得情境資訊且能進行回應的電腦系統。然而，大 多數的研究偏重於對個人的支援，對群組協同合作與互動較為缺乏。本研究設計 </w:t>
      </w:r>
      <w:proofErr w:type="gramStart"/>
      <w:r w:rsidRPr="00CA3122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並實作</w:t>
      </w:r>
      <w:proofErr w:type="gramEnd"/>
      <w:r w:rsidRPr="00CA312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一個具察覺情境功能之群組通訊系統，以無線存取設備追蹤定位使用者， 並利用及維護與行動使用者相關之情境資訊，提供基本之群組通訊服務並輔助其 </w:t>
      </w:r>
      <w:proofErr w:type="gramStart"/>
      <w:r w:rsidRPr="00CA3122">
        <w:rPr>
          <w:rFonts w:ascii="新細明體" w:eastAsia="新細明體" w:hAnsi="新細明體" w:cs="新細明體" w:hint="eastAsia"/>
          <w:color w:val="000000"/>
          <w:kern w:val="0"/>
          <w:szCs w:val="24"/>
        </w:rPr>
        <w:t>與同群組</w:t>
      </w:r>
      <w:proofErr w:type="gramEnd"/>
      <w:r w:rsidRPr="00CA3122">
        <w:rPr>
          <w:rFonts w:ascii="新細明體" w:eastAsia="新細明體" w:hAnsi="新細明體" w:cs="新細明體" w:hint="eastAsia"/>
          <w:color w:val="000000"/>
          <w:kern w:val="0"/>
          <w:szCs w:val="24"/>
        </w:rPr>
        <w:t>成員聯繫與互動。</w:t>
      </w:r>
    </w:p>
    <w:p w:rsidR="007C0931" w:rsidRPr="00CA3122" w:rsidRDefault="007C0931" w:rsidP="00CA3122">
      <w:pPr>
        <w:widowControl/>
      </w:pPr>
    </w:p>
    <w:sectPr w:rsidR="007C0931" w:rsidRPr="00CA31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84"/>
    <w:rsid w:val="00030549"/>
    <w:rsid w:val="00057737"/>
    <w:rsid w:val="000842D4"/>
    <w:rsid w:val="000D780D"/>
    <w:rsid w:val="001914F1"/>
    <w:rsid w:val="001A49CB"/>
    <w:rsid w:val="001B44DD"/>
    <w:rsid w:val="001B4CB4"/>
    <w:rsid w:val="001D2B15"/>
    <w:rsid w:val="00227791"/>
    <w:rsid w:val="0023622F"/>
    <w:rsid w:val="002970D9"/>
    <w:rsid w:val="0031435A"/>
    <w:rsid w:val="003317C2"/>
    <w:rsid w:val="00376C1E"/>
    <w:rsid w:val="003D3EF1"/>
    <w:rsid w:val="00403C39"/>
    <w:rsid w:val="00486089"/>
    <w:rsid w:val="00490284"/>
    <w:rsid w:val="004D3B55"/>
    <w:rsid w:val="005205EF"/>
    <w:rsid w:val="00612908"/>
    <w:rsid w:val="006637F6"/>
    <w:rsid w:val="007077AF"/>
    <w:rsid w:val="0076064F"/>
    <w:rsid w:val="00777445"/>
    <w:rsid w:val="007C0931"/>
    <w:rsid w:val="007D4316"/>
    <w:rsid w:val="007E62E4"/>
    <w:rsid w:val="00853B28"/>
    <w:rsid w:val="00876ADE"/>
    <w:rsid w:val="008D2D50"/>
    <w:rsid w:val="00954E47"/>
    <w:rsid w:val="009F2541"/>
    <w:rsid w:val="00A57A2F"/>
    <w:rsid w:val="00AB5C62"/>
    <w:rsid w:val="00AE525E"/>
    <w:rsid w:val="00B50116"/>
    <w:rsid w:val="00B65817"/>
    <w:rsid w:val="00B91600"/>
    <w:rsid w:val="00BC408B"/>
    <w:rsid w:val="00BF2B40"/>
    <w:rsid w:val="00C20281"/>
    <w:rsid w:val="00C617D0"/>
    <w:rsid w:val="00CA3122"/>
    <w:rsid w:val="00D8211D"/>
    <w:rsid w:val="00DC367B"/>
    <w:rsid w:val="00E1210F"/>
    <w:rsid w:val="00E36549"/>
    <w:rsid w:val="00E421ED"/>
    <w:rsid w:val="00EF27B1"/>
    <w:rsid w:val="00F13AF9"/>
    <w:rsid w:val="00F47BA5"/>
    <w:rsid w:val="00FC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2014-06-11T03:35:00Z</dcterms:created>
  <dcterms:modified xsi:type="dcterms:W3CDTF">2014-06-11T03:35:00Z</dcterms:modified>
</cp:coreProperties>
</file>