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C7" w:rsidRPr="000915C7" w:rsidRDefault="000915C7" w:rsidP="000915C7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bookmarkStart w:id="0" w:name="_GoBack"/>
      <w:proofErr w:type="gramStart"/>
      <w:r w:rsidRPr="000915C7">
        <w:rPr>
          <w:rFonts w:ascii="新細明體" w:eastAsia="新細明體" w:hAnsi="新細明體" w:cs="新細明體" w:hint="eastAsia"/>
          <w:color w:val="16365C"/>
          <w:kern w:val="0"/>
          <w:szCs w:val="24"/>
        </w:rPr>
        <w:t>以厭氣</w:t>
      </w:r>
      <w:proofErr w:type="gramEnd"/>
      <w:r w:rsidRPr="000915C7">
        <w:rPr>
          <w:rFonts w:ascii="新細明體" w:eastAsia="新細明體" w:hAnsi="新細明體" w:cs="新細明體" w:hint="eastAsia"/>
          <w:color w:val="16365C"/>
          <w:kern w:val="0"/>
          <w:szCs w:val="24"/>
        </w:rPr>
        <w:t>、好氣生物處理法處理垃圾滲出水之研究</w:t>
      </w:r>
    </w:p>
    <w:bookmarkEnd w:id="0"/>
    <w:p w:rsidR="003E12A8" w:rsidRPr="000915C7" w:rsidRDefault="003E12A8" w:rsidP="003E12A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0915C7" w:rsidRPr="000915C7" w:rsidRDefault="000915C7" w:rsidP="000915C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</w:t>
      </w:r>
      <w:proofErr w:type="gramStart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利用厭氣</w:t>
      </w:r>
      <w:proofErr w:type="gramEnd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、好氣法實驗模型進行 連續式處理實驗,以垃圾滲出水</w:t>
      </w:r>
      <w:proofErr w:type="gramStart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為基質</w:t>
      </w:r>
      <w:proofErr w:type="gramEnd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,水力停 留時間為操作變數,於穩定狀態下</w:t>
      </w:r>
      <w:proofErr w:type="gramStart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分析厭氣及</w:t>
      </w:r>
      <w:proofErr w:type="gramEnd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好 氣處理單元中有機物質、氮化物、重金屬之變化 情形以探討厭氣、好氣生物處理法處理垃圾滲出 水之可行性。 實驗結果顯示當水力停留時間控制於 20-210hr,</w:t>
      </w:r>
      <w:proofErr w:type="gramStart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基質之</w:t>
      </w:r>
      <w:proofErr w:type="gramEnd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COD濃度控制於4,000-4,500mg/L, 反應槽中MLSS濃度控制為3,000-3,500mg/L時, 本系統對垃圾滲出水之處理後其去除效果如下: 1.</w:t>
      </w:r>
      <w:proofErr w:type="gramStart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以厭氣</w:t>
      </w:r>
      <w:proofErr w:type="gramEnd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、好氣法處理垃圾滲出水以水力停留 時間以 180-240hu為宜。 2.本實驗去除總氮能力較傳統之其它生物處 理法高甚多,其去除效率最高為64%,最低為40%。 3.本實驗對有機物去除效果亦相當良好,BOD去 除率最低為74%,最高為99%。COD去除率最低為32%, 最高為88%。 4.本系統對重金屬之去除效果甚佳,其中</w:t>
      </w:r>
      <w:proofErr w:type="spellStart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Fe,Mn</w:t>
      </w:r>
      <w:proofErr w:type="spellEnd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</w:t>
      </w:r>
      <w:proofErr w:type="spellStart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Pb</w:t>
      </w:r>
      <w:proofErr w:type="spellEnd"/>
      <w:r w:rsidRPr="000915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之去除率最高皆可達95%以上。 5.本系統對透視度之去除未盡理想,處理水之 透視度最高為10.8cm,且外觀呈黃褐色。</w:t>
      </w:r>
    </w:p>
    <w:p w:rsidR="00205AEC" w:rsidRPr="000915C7" w:rsidRDefault="00205AEC" w:rsidP="000915C7">
      <w:pPr>
        <w:widowControl/>
      </w:pPr>
    </w:p>
    <w:sectPr w:rsidR="00205AEC" w:rsidRPr="00091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3B8C"/>
    <w:rsid w:val="0004427E"/>
    <w:rsid w:val="00073219"/>
    <w:rsid w:val="00077FB4"/>
    <w:rsid w:val="000915C7"/>
    <w:rsid w:val="0010521F"/>
    <w:rsid w:val="00110FF7"/>
    <w:rsid w:val="00137F8C"/>
    <w:rsid w:val="001522B3"/>
    <w:rsid w:val="0017452A"/>
    <w:rsid w:val="001B7492"/>
    <w:rsid w:val="001F3A88"/>
    <w:rsid w:val="00205AEC"/>
    <w:rsid w:val="00237CFC"/>
    <w:rsid w:val="0024418F"/>
    <w:rsid w:val="0036633C"/>
    <w:rsid w:val="003C6DB9"/>
    <w:rsid w:val="003E12A8"/>
    <w:rsid w:val="00411E54"/>
    <w:rsid w:val="00424EB8"/>
    <w:rsid w:val="00476361"/>
    <w:rsid w:val="004B3B7B"/>
    <w:rsid w:val="004E3DB0"/>
    <w:rsid w:val="005439BB"/>
    <w:rsid w:val="005C4D29"/>
    <w:rsid w:val="006525EB"/>
    <w:rsid w:val="006678D2"/>
    <w:rsid w:val="006B6940"/>
    <w:rsid w:val="006E50A1"/>
    <w:rsid w:val="006F711A"/>
    <w:rsid w:val="00700B65"/>
    <w:rsid w:val="007768F0"/>
    <w:rsid w:val="007A6029"/>
    <w:rsid w:val="007F2A4A"/>
    <w:rsid w:val="0080725A"/>
    <w:rsid w:val="008A3F2E"/>
    <w:rsid w:val="008A73BB"/>
    <w:rsid w:val="008C3A00"/>
    <w:rsid w:val="0090618E"/>
    <w:rsid w:val="00967A73"/>
    <w:rsid w:val="009A029B"/>
    <w:rsid w:val="00A12F13"/>
    <w:rsid w:val="00A33F7E"/>
    <w:rsid w:val="00B643BE"/>
    <w:rsid w:val="00B84453"/>
    <w:rsid w:val="00BA4D0A"/>
    <w:rsid w:val="00BC3C9A"/>
    <w:rsid w:val="00BC4AB8"/>
    <w:rsid w:val="00C01E7B"/>
    <w:rsid w:val="00C12150"/>
    <w:rsid w:val="00C24098"/>
    <w:rsid w:val="00C27CD9"/>
    <w:rsid w:val="00C350A5"/>
    <w:rsid w:val="00C65904"/>
    <w:rsid w:val="00CA6CBC"/>
    <w:rsid w:val="00CD179D"/>
    <w:rsid w:val="00CF52B2"/>
    <w:rsid w:val="00D723E1"/>
    <w:rsid w:val="00DF0F18"/>
    <w:rsid w:val="00E25510"/>
    <w:rsid w:val="00E44E5D"/>
    <w:rsid w:val="00ED2ACD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2014-06-03T05:54:00Z</dcterms:created>
  <dcterms:modified xsi:type="dcterms:W3CDTF">2014-06-03T05:54:00Z</dcterms:modified>
</cp:coreProperties>
</file>