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C" w:rsidRPr="0057609C" w:rsidRDefault="0057609C" w:rsidP="0057609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7609C">
        <w:rPr>
          <w:rFonts w:ascii="新細明體" w:eastAsia="新細明體" w:hAnsi="新細明體" w:cs="新細明體" w:hint="eastAsia"/>
          <w:kern w:val="0"/>
          <w:szCs w:val="24"/>
        </w:rPr>
        <w:t>有機無機混成感光型奈米材料之製備</w:t>
      </w:r>
    </w:p>
    <w:p w:rsidR="009B08DC" w:rsidRPr="0057609C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57609C" w:rsidRPr="0057609C" w:rsidRDefault="0057609C" w:rsidP="0057609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7609C">
        <w:rPr>
          <w:rFonts w:ascii="新細明體" w:eastAsia="新細明體" w:hAnsi="新細明體" w:cs="新細明體" w:hint="eastAsia"/>
          <w:kern w:val="0"/>
          <w:szCs w:val="24"/>
        </w:rPr>
        <w:t>有機聚合物與無機物之相容性通常不佳，而在物性上的不足亦限制了它的應用，在此吾人係以</w:t>
      </w:r>
      <w:proofErr w:type="gramStart"/>
      <w:r w:rsidRPr="0057609C">
        <w:rPr>
          <w:rFonts w:ascii="新細明體" w:eastAsia="新細明體" w:hAnsi="新細明體" w:cs="新細明體" w:hint="eastAsia"/>
          <w:kern w:val="0"/>
          <w:szCs w:val="24"/>
        </w:rPr>
        <w:t>溶膠凝膠法</w:t>
      </w:r>
      <w:proofErr w:type="gramEnd"/>
      <w:r w:rsidRPr="0057609C">
        <w:rPr>
          <w:rFonts w:ascii="新細明體" w:eastAsia="新細明體" w:hAnsi="新細明體" w:cs="新細明體" w:hint="eastAsia"/>
          <w:kern w:val="0"/>
          <w:szCs w:val="24"/>
        </w:rPr>
        <w:t>來製備混成之材料，可使相容性的問題得以解決，藉由此法來完成傳統複合材料所不能達到的奈米層級，而能兼具有機物與無機物的特性，另外引入官能基；使複合材料具有感光性，而成為感光性</w:t>
      </w:r>
      <w:proofErr w:type="gramStart"/>
      <w:r w:rsidRPr="0057609C">
        <w:rPr>
          <w:rFonts w:ascii="新細明體" w:eastAsia="新細明體" w:hAnsi="新細明體" w:cs="新細明體" w:hint="eastAsia"/>
          <w:kern w:val="0"/>
          <w:szCs w:val="24"/>
        </w:rPr>
        <w:t>奈米塗膜</w:t>
      </w:r>
      <w:proofErr w:type="gramEnd"/>
      <w:r w:rsidRPr="0057609C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D26D43" w:rsidRPr="0057609C" w:rsidRDefault="00D26D43" w:rsidP="000E52BB">
      <w:pPr>
        <w:widowControl/>
      </w:pPr>
    </w:p>
    <w:sectPr w:rsidR="00D26D43" w:rsidRPr="005760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ED" w:rsidRDefault="006609ED" w:rsidP="002E067A">
      <w:r>
        <w:separator/>
      </w:r>
    </w:p>
  </w:endnote>
  <w:endnote w:type="continuationSeparator" w:id="0">
    <w:p w:rsidR="006609ED" w:rsidRDefault="006609ED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ED" w:rsidRDefault="006609ED" w:rsidP="002E067A">
      <w:r>
        <w:separator/>
      </w:r>
    </w:p>
  </w:footnote>
  <w:footnote w:type="continuationSeparator" w:id="0">
    <w:p w:rsidR="006609ED" w:rsidRDefault="006609ED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764EE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7609C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609ED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2014-05-22T07:41:00Z</dcterms:created>
  <dcterms:modified xsi:type="dcterms:W3CDTF">2014-05-22T07:41:00Z</dcterms:modified>
</cp:coreProperties>
</file>